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:rsid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51F53">
        <w:rPr>
          <w:rFonts w:ascii="Times New Roman" w:hAnsi="Times New Roman" w:cs="Times New Roman"/>
          <w:b/>
          <w:sz w:val="28"/>
          <w:szCs w:val="28"/>
        </w:rPr>
        <w:t>химии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по </w:t>
      </w:r>
      <w:r w:rsidR="00A51F53">
        <w:rPr>
          <w:rFonts w:ascii="Times New Roman" w:hAnsi="Times New Roman" w:cs="Times New Roman"/>
          <w:b/>
          <w:sz w:val="28"/>
          <w:szCs w:val="28"/>
        </w:rPr>
        <w:t>химии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C3C0A" w:rsidRPr="00030A3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A51F53">
        <w:rPr>
          <w:rFonts w:ascii="Times New Roman" w:hAnsi="Times New Roman" w:cs="Times New Roman"/>
          <w:sz w:val="28"/>
          <w:szCs w:val="28"/>
        </w:rPr>
        <w:t>химии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A51F53">
        <w:rPr>
          <w:rFonts w:ascii="Times New Roman" w:hAnsi="Times New Roman" w:cs="Times New Roman"/>
          <w:sz w:val="28"/>
          <w:szCs w:val="28"/>
        </w:rPr>
        <w:t>80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A51F53">
        <w:rPr>
          <w:rFonts w:ascii="Times New Roman" w:hAnsi="Times New Roman" w:cs="Times New Roman"/>
          <w:sz w:val="28"/>
          <w:szCs w:val="28"/>
        </w:rPr>
        <w:t>12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A51F53" w:rsidRPr="00A51F53">
        <w:rPr>
          <w:rFonts w:ascii="Times New Roman" w:hAnsi="Times New Roman" w:cs="Times New Roman"/>
          <w:sz w:val="28"/>
          <w:szCs w:val="28"/>
        </w:rPr>
        <w:t>1, 2, 3, 6, 8, 9, 10, 11, 12, 13, 17, 18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F523DD"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порог успешности</w:t>
      </w:r>
      <w:r w:rsid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4F4281" w:rsidRPr="005C3C0A">
        <w:rPr>
          <w:rFonts w:ascii="Times New Roman" w:hAnsi="Times New Roman" w:cs="Times New Roman"/>
          <w:sz w:val="28"/>
          <w:szCs w:val="28"/>
        </w:rPr>
        <w:t>на</w:t>
      </w:r>
      <w:r w:rsid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F523DD" w:rsidRPr="005C3C0A">
        <w:rPr>
          <w:rFonts w:ascii="Times New Roman" w:hAnsi="Times New Roman" w:cs="Times New Roman"/>
          <w:sz w:val="28"/>
          <w:szCs w:val="28"/>
        </w:rPr>
        <w:t>04.06.2019</w:t>
      </w:r>
      <w:r w:rsidR="004F4281" w:rsidRPr="005C3C0A">
        <w:rPr>
          <w:rFonts w:ascii="Times New Roman" w:hAnsi="Times New Roman" w:cs="Times New Roman"/>
          <w:sz w:val="28"/>
          <w:szCs w:val="28"/>
        </w:rPr>
        <w:t>,</w:t>
      </w:r>
      <w:r w:rsidR="00F523DD" w:rsidRPr="00F523DD">
        <w:rPr>
          <w:rFonts w:ascii="Times New Roman" w:hAnsi="Times New Roman" w:cs="Times New Roman"/>
          <w:sz w:val="28"/>
          <w:szCs w:val="28"/>
        </w:rPr>
        <w:t xml:space="preserve"> 1 человек (школа № 10)</w:t>
      </w:r>
      <w:r w:rsidRPr="00F523DD">
        <w:rPr>
          <w:rFonts w:ascii="Times New Roman" w:hAnsi="Times New Roman" w:cs="Times New Roman"/>
          <w:sz w:val="28"/>
          <w:szCs w:val="28"/>
        </w:rPr>
        <w:t xml:space="preserve">, </w:t>
      </w:r>
      <w:r w:rsidR="00B84B4D" w:rsidRPr="00F523D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F523DD" w:rsidRPr="00F523DD">
        <w:rPr>
          <w:rFonts w:ascii="Times New Roman" w:hAnsi="Times New Roman" w:cs="Times New Roman"/>
          <w:sz w:val="28"/>
          <w:szCs w:val="28"/>
        </w:rPr>
        <w:t>1,3</w:t>
      </w:r>
      <w:r w:rsidR="00B84B4D" w:rsidRPr="00F523DD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DF051A">
        <w:rPr>
          <w:rFonts w:ascii="Times New Roman" w:hAnsi="Times New Roman"/>
          <w:sz w:val="28"/>
          <w:szCs w:val="28"/>
        </w:rPr>
        <w:t>(в 2018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 </w:t>
      </w:r>
      <w:r w:rsidR="00DF051A">
        <w:rPr>
          <w:rFonts w:ascii="Times New Roman" w:hAnsi="Times New Roman"/>
          <w:sz w:val="28"/>
          <w:szCs w:val="28"/>
        </w:rPr>
        <w:t>–</w:t>
      </w:r>
      <w:r w:rsidR="005C3C0A">
        <w:rPr>
          <w:rFonts w:ascii="Times New Roman" w:hAnsi="Times New Roman"/>
          <w:sz w:val="28"/>
          <w:szCs w:val="28"/>
        </w:rPr>
        <w:t xml:space="preserve"> </w:t>
      </w:r>
      <w:r w:rsidR="00F523DD">
        <w:rPr>
          <w:rFonts w:ascii="Times New Roman" w:hAnsi="Times New Roman"/>
          <w:sz w:val="28"/>
          <w:szCs w:val="28"/>
        </w:rPr>
        <w:t>все преодолели порог успешности</w:t>
      </w:r>
      <w:r w:rsidR="00DF051A">
        <w:rPr>
          <w:rFonts w:ascii="Times New Roman" w:hAnsi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  <w:r w:rsidRPr="004F4281">
        <w:rPr>
          <w:rFonts w:ascii="Times New Roman" w:hAnsi="Times New Roman" w:cs="Times New Roman"/>
          <w:sz w:val="28"/>
          <w:szCs w:val="28"/>
        </w:rPr>
        <w:t xml:space="preserve">После пересдачи </w:t>
      </w:r>
      <w:r w:rsidR="0095275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01.07.2019</w:t>
      </w:r>
      <w:r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0A3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95275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1 ученик из СОШ № 10 преод</w:t>
      </w:r>
      <w:r w:rsidR="0095275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5275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лел порог успешности, набрав 11 баллов</w:t>
      </w:r>
      <w:bookmarkStart w:id="0" w:name="_Hlk517423777"/>
      <w:r w:rsidR="005C3C0A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275C" w:rsidRPr="00030A3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Обученность составила </w:t>
      </w:r>
      <w:bookmarkEnd w:id="0"/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 пересдачи </w:t>
      </w:r>
      <w:r w:rsidR="00F523DD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98,8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%, после пересдачи – </w:t>
      </w:r>
      <w:r w:rsidR="0095275C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100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030A3C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18A6" w:rsidRPr="00030A3C" w:rsidRDefault="00FE3CBC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Качество знаний – до пересдачи </w:t>
      </w:r>
      <w:r w:rsidR="00FE6692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87,5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%, после пересдачи – </w:t>
      </w:r>
      <w:r w:rsidR="0095275C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87,5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95275C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618A6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Выше районного показателя качество знаний после пересдачи в школах №</w:t>
      </w:r>
      <w:r w:rsidR="0095275C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2, 3, 6, 8, 11, 12, 18</w:t>
      </w:r>
      <w:r w:rsidR="003618A6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E3CBC" w:rsidRPr="00030A3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Средний балл – до пересдачи </w:t>
      </w:r>
      <w:r w:rsidR="00FE6692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25,44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после пересдачи – </w:t>
      </w:r>
      <w:r w:rsidR="00B302BF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25,48 балла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18A6" w:rsidRPr="00030A3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Выше районного показателя средний балл после пересдачи в школах №</w:t>
      </w:r>
      <w:r w:rsidR="00B302BF"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2, 3, 8, 9, 11, 18</w:t>
      </w:r>
      <w:r w:rsidRPr="00030A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18A6" w:rsidRPr="00030A3C" w:rsidRDefault="00B84B4D" w:rsidP="00FE6692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618A6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В ГВЭ 2019</w:t>
      </w:r>
      <w:r w:rsidR="00FE3CB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r w:rsidR="00FE6692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химии</w:t>
      </w:r>
      <w:r w:rsidR="005C3C0A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692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принимали </w:t>
      </w:r>
      <w:r w:rsidR="00FE3CBC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участие</w:t>
      </w:r>
      <w:r w:rsidR="00FE6692" w:rsidRPr="00030A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618A6" w:rsidRDefault="003618A6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030A3C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ОГЭ до пересдачи</w:t>
      </w:r>
      <w:r w:rsidR="00BC02D8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BC02D8" w:rsidRPr="00030A3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после пересдачи</w:t>
      </w:r>
    </w:p>
    <w:tbl>
      <w:tblPr>
        <w:tblpPr w:leftFromText="180" w:rightFromText="180" w:vertAnchor="text" w:tblpXSpec="center" w:tblpY="201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4"/>
        <w:gridCol w:w="696"/>
        <w:gridCol w:w="1140"/>
        <w:gridCol w:w="683"/>
        <w:gridCol w:w="773"/>
        <w:gridCol w:w="1226"/>
        <w:gridCol w:w="1353"/>
        <w:gridCol w:w="1232"/>
        <w:gridCol w:w="1227"/>
        <w:gridCol w:w="1711"/>
      </w:tblGrid>
      <w:tr w:rsidR="004A4755" w:rsidRPr="00030A3C" w:rsidTr="00030A3C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ОО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Кол-во уч-ся по списку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Число уч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стников ОГЭ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Не преодолели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порог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Средняя отметка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/</w:t>
            </w:r>
            <w:proofErr w:type="gramEnd"/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сдачи)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Средний 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/</w:t>
            </w:r>
            <w:proofErr w:type="gramEnd"/>
          </w:p>
          <w:p w:rsid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после 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пересд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чи)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% 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обученн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сти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/</w:t>
            </w:r>
            <w:proofErr w:type="gramEnd"/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сдачи)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%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качества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/</w:t>
            </w:r>
            <w:proofErr w:type="gramEnd"/>
          </w:p>
          <w:p w:rsidR="004A4755" w:rsidRPr="00030A3C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сдачи)</w:t>
            </w:r>
          </w:p>
        </w:tc>
        <w:tc>
          <w:tcPr>
            <w:tcW w:w="1753" w:type="dxa"/>
            <w:vMerge w:val="restart"/>
          </w:tcPr>
          <w:p w:rsidR="004A4755" w:rsidRPr="00030A3C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ФИО</w:t>
            </w:r>
          </w:p>
          <w:p w:rsidR="004A4755" w:rsidRPr="00030A3C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учителей</w:t>
            </w:r>
          </w:p>
        </w:tc>
      </w:tr>
      <w:tr w:rsidR="004A4755" w:rsidRPr="00FE3CBC" w:rsidTr="00030A3C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4563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234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20,80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753" w:type="dxa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Бондарева Н.В.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4,55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27,75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Шелуха Ю.В.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29,40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Романова И.А.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22,57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Пшеничная В.А.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4,86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Козубенко Н.В.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4,40</w:t>
            </w:r>
          </w:p>
        </w:tc>
        <w:tc>
          <w:tcPr>
            <w:tcW w:w="13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27,00</w:t>
            </w:r>
          </w:p>
        </w:tc>
        <w:tc>
          <w:tcPr>
            <w:tcW w:w="1241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Ермакова Н.А.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48" w:type="dxa"/>
          </w:tcPr>
          <w:p w:rsidR="00FE6692" w:rsidRPr="00FE3CBC" w:rsidRDefault="004F4281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0A3C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14,3</w:t>
            </w:r>
            <w:r w:rsidR="00030A3C" w:rsidRPr="00030A3C">
              <w:rPr>
                <w:rFonts w:ascii="Times New Roman" w:hAnsi="Times New Roman" w:cs="Times New Roman"/>
                <w:color w:val="000000" w:themeColor="text1"/>
              </w:rPr>
              <w:t>/0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4,00(</w:t>
            </w:r>
            <w:r w:rsidR="00E31446" w:rsidRPr="00030A3C">
              <w:rPr>
                <w:rFonts w:ascii="Times New Roman" w:hAnsi="Times New Roman" w:cs="Times New Roman"/>
                <w:color w:val="000000" w:themeColor="text1"/>
              </w:rPr>
              <w:t>4,14</w:t>
            </w:r>
            <w:r w:rsidRPr="00030A3C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22,86(</w:t>
            </w:r>
            <w:r w:rsidR="00E31446" w:rsidRPr="00030A3C">
              <w:rPr>
                <w:rFonts w:ascii="Times New Roman" w:hAnsi="Times New Roman" w:cs="Times New Roman"/>
                <w:color w:val="000000" w:themeColor="text1"/>
              </w:rPr>
              <w:t>23,29</w:t>
            </w:r>
            <w:r w:rsidRPr="00030A3C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85,7(</w:t>
            </w:r>
            <w:r w:rsidR="00E31446"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Pr="00030A3C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85,7(</w:t>
            </w:r>
            <w:r w:rsidR="00E31446" w:rsidRPr="00030A3C">
              <w:rPr>
                <w:rFonts w:ascii="Times New Roman" w:hAnsi="Times New Roman" w:cs="Times New Roman"/>
                <w:color w:val="000000" w:themeColor="text1"/>
              </w:rPr>
              <w:t>85,7</w:t>
            </w:r>
            <w:r w:rsidRPr="00030A3C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Горбатова Е.А.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4,43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26,14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753" w:type="dxa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Мозгова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Н.Ю.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8" w:type="dxa"/>
            <w:tcBorders>
              <w:right w:val="single" w:sz="4" w:space="0" w:color="000000"/>
            </w:tcBorders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34" w:type="dxa"/>
            <w:tcBorders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4,00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20,00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753" w:type="dxa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Савина Е.В.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3,00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13,00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Сморшко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53" w:type="dxa"/>
            <w:vAlign w:val="center"/>
          </w:tcPr>
          <w:p w:rsidR="00FE6692" w:rsidRPr="006617B9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53" w:type="dxa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8" w:type="dxa"/>
            <w:tcBorders>
              <w:right w:val="single" w:sz="4" w:space="0" w:color="000000"/>
            </w:tcBorders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34" w:type="dxa"/>
            <w:tcBorders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3,67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18,00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66,7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Стеценко М.В.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8" w:type="dxa"/>
            <w:tcBorders>
              <w:right w:val="single" w:sz="4" w:space="0" w:color="000000"/>
            </w:tcBorders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34" w:type="dxa"/>
            <w:tcBorders>
              <w:right w:val="single" w:sz="4" w:space="0" w:color="000000"/>
            </w:tcBorders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4,50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26,00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753" w:type="dxa"/>
            <w:vAlign w:val="center"/>
          </w:tcPr>
          <w:p w:rsidR="00FE6692" w:rsidRPr="00B70E91" w:rsidRDefault="00FE6692" w:rsidP="00FE669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Тарануха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М.В.</w:t>
            </w: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E6692" w:rsidRPr="00FE3CBC" w:rsidTr="00030A3C">
        <w:tc>
          <w:tcPr>
            <w:tcW w:w="1123" w:type="dxa"/>
          </w:tcPr>
          <w:p w:rsidR="00FE6692" w:rsidRPr="00FE3CBC" w:rsidRDefault="00FE6692" w:rsidP="00FE6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8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7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53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41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35" w:type="dxa"/>
          </w:tcPr>
          <w:p w:rsidR="00FE6692" w:rsidRPr="00030A3C" w:rsidRDefault="00FE6692" w:rsidP="00FE66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53" w:type="dxa"/>
          </w:tcPr>
          <w:p w:rsidR="00FE6692" w:rsidRPr="00FE3CBC" w:rsidRDefault="00FE6692" w:rsidP="00FE669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A4755" w:rsidRPr="00FE3CBC" w:rsidTr="00030A3C">
        <w:tc>
          <w:tcPr>
            <w:tcW w:w="1123" w:type="dxa"/>
          </w:tcPr>
          <w:p w:rsidR="004A4755" w:rsidRPr="003618A6" w:rsidRDefault="004A4755" w:rsidP="00BC02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03" w:type="dxa"/>
          </w:tcPr>
          <w:p w:rsidR="004A4755" w:rsidRPr="003618A6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</w:p>
        </w:tc>
        <w:tc>
          <w:tcPr>
            <w:tcW w:w="1148" w:type="dxa"/>
          </w:tcPr>
          <w:p w:rsidR="004A4755" w:rsidRPr="003618A6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98" w:type="dxa"/>
          </w:tcPr>
          <w:p w:rsidR="004A4755" w:rsidRPr="003618A6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30A3C">
              <w:rPr>
                <w:rFonts w:ascii="Times New Roman" w:hAnsi="Times New Roman" w:cs="Times New Roman"/>
                <w:b/>
              </w:rPr>
              <w:t>/0</w:t>
            </w:r>
          </w:p>
        </w:tc>
        <w:tc>
          <w:tcPr>
            <w:tcW w:w="677" w:type="dxa"/>
          </w:tcPr>
          <w:p w:rsidR="004A4755" w:rsidRPr="00030A3C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1,3</w:t>
            </w:r>
            <w:r w:rsidR="00030A3C" w:rsidRPr="00030A3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234" w:type="dxa"/>
          </w:tcPr>
          <w:p w:rsidR="004A4755" w:rsidRPr="00030A3C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4,35(</w:t>
            </w:r>
            <w:r w:rsidR="001C566D" w:rsidRPr="00030A3C">
              <w:rPr>
                <w:rFonts w:ascii="Times New Roman" w:hAnsi="Times New Roman" w:cs="Times New Roman"/>
                <w:b/>
                <w:color w:val="000000" w:themeColor="text1"/>
              </w:rPr>
              <w:t>4,36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353" w:type="dxa"/>
          </w:tcPr>
          <w:p w:rsidR="004A4755" w:rsidRPr="00030A3C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25,44(</w:t>
            </w:r>
            <w:r w:rsidR="001C566D" w:rsidRPr="00030A3C">
              <w:rPr>
                <w:rFonts w:ascii="Times New Roman" w:hAnsi="Times New Roman" w:cs="Times New Roman"/>
                <w:b/>
                <w:color w:val="000000" w:themeColor="text1"/>
              </w:rPr>
              <w:t>25,48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241" w:type="dxa"/>
          </w:tcPr>
          <w:p w:rsidR="004A4755" w:rsidRPr="00030A3C" w:rsidRDefault="004F428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98,8</w:t>
            </w:r>
            <w:r w:rsidR="00FE6692" w:rsidRPr="00030A3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1C566D" w:rsidRPr="00030A3C">
              <w:rPr>
                <w:rFonts w:ascii="Times New Roman" w:hAnsi="Times New Roman" w:cs="Times New Roman"/>
                <w:b/>
                <w:color w:val="000000" w:themeColor="text1"/>
              </w:rPr>
              <w:t>100</w:t>
            </w:r>
            <w:r w:rsidR="00FE6692" w:rsidRPr="00030A3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235" w:type="dxa"/>
          </w:tcPr>
          <w:p w:rsidR="004A4755" w:rsidRPr="00030A3C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87,5(</w:t>
            </w:r>
            <w:r w:rsidR="001C566D" w:rsidRPr="00030A3C">
              <w:rPr>
                <w:rFonts w:ascii="Times New Roman" w:hAnsi="Times New Roman" w:cs="Times New Roman"/>
                <w:b/>
                <w:color w:val="000000" w:themeColor="text1"/>
              </w:rPr>
              <w:t>87,5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5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4755" w:rsidRPr="00FE3CBC" w:rsidTr="00030A3C">
        <w:tc>
          <w:tcPr>
            <w:tcW w:w="11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98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4,35</w:t>
            </w:r>
          </w:p>
        </w:tc>
        <w:tc>
          <w:tcPr>
            <w:tcW w:w="1353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25,29</w:t>
            </w:r>
          </w:p>
        </w:tc>
        <w:tc>
          <w:tcPr>
            <w:tcW w:w="1241" w:type="dxa"/>
          </w:tcPr>
          <w:p w:rsidR="004A4755" w:rsidRPr="003618A6" w:rsidRDefault="00531FF2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35" w:type="dxa"/>
          </w:tcPr>
          <w:p w:rsidR="004A4755" w:rsidRPr="003618A6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175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755" w:rsidRPr="00FE3CBC" w:rsidTr="00030A3C">
        <w:tc>
          <w:tcPr>
            <w:tcW w:w="11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0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</w:tcPr>
          <w:p w:rsidR="004A4755" w:rsidRPr="005C3C0A" w:rsidRDefault="004F428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+18</w:t>
            </w:r>
          </w:p>
        </w:tc>
        <w:tc>
          <w:tcPr>
            <w:tcW w:w="698" w:type="dxa"/>
          </w:tcPr>
          <w:p w:rsidR="004A4755" w:rsidRPr="005C3C0A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677" w:type="dxa"/>
          </w:tcPr>
          <w:p w:rsidR="004A4755" w:rsidRPr="005C3C0A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+1,3</w:t>
            </w:r>
          </w:p>
        </w:tc>
        <w:tc>
          <w:tcPr>
            <w:tcW w:w="1234" w:type="dxa"/>
          </w:tcPr>
          <w:p w:rsidR="004A4755" w:rsidRPr="005C3C0A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3" w:type="dxa"/>
          </w:tcPr>
          <w:p w:rsidR="004A4755" w:rsidRPr="005C3C0A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+0,15</w:t>
            </w:r>
          </w:p>
        </w:tc>
        <w:tc>
          <w:tcPr>
            <w:tcW w:w="1241" w:type="dxa"/>
          </w:tcPr>
          <w:p w:rsidR="004A4755" w:rsidRPr="005C3C0A" w:rsidRDefault="004F428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-1,2</w:t>
            </w:r>
          </w:p>
        </w:tc>
        <w:tc>
          <w:tcPr>
            <w:tcW w:w="1235" w:type="dxa"/>
          </w:tcPr>
          <w:p w:rsidR="004A4755" w:rsidRPr="005C3C0A" w:rsidRDefault="00531FF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3C0A">
              <w:rPr>
                <w:rFonts w:ascii="Times New Roman" w:hAnsi="Times New Roman" w:cs="Times New Roman"/>
              </w:rPr>
              <w:t>-4,8</w:t>
            </w:r>
          </w:p>
        </w:tc>
        <w:tc>
          <w:tcPr>
            <w:tcW w:w="175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до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</w:t>
            </w:r>
            <w:r w:rsidRPr="00FE3CBC">
              <w:rPr>
                <w:rFonts w:ascii="Times New Roman" w:hAnsi="Times New Roman" w:cs="Times New Roman"/>
                <w:b/>
              </w:rPr>
              <w:t>а</w:t>
            </w:r>
            <w:r w:rsidRPr="00FE3CBC">
              <w:rPr>
                <w:rFonts w:ascii="Times New Roman" w:hAnsi="Times New Roman" w:cs="Times New Roman"/>
                <w:b/>
              </w:rPr>
              <w:t>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62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950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3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</w:t>
            </w:r>
          </w:p>
        </w:tc>
        <w:tc>
          <w:tcPr>
            <w:tcW w:w="937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849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38,8</w:t>
            </w:r>
          </w:p>
        </w:tc>
        <w:tc>
          <w:tcPr>
            <w:tcW w:w="9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824" w:type="dxa"/>
            <w:shd w:val="clear" w:color="auto" w:fill="auto"/>
          </w:tcPr>
          <w:p w:rsidR="00FE3CBC" w:rsidRPr="00FE3CBC" w:rsidRDefault="00033029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48,8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9456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563F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после пересдачи</w:t>
      </w: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</w:t>
            </w:r>
            <w:r w:rsidRPr="00FE3CBC">
              <w:rPr>
                <w:rFonts w:ascii="Times New Roman" w:hAnsi="Times New Roman" w:cs="Times New Roman"/>
                <w:b/>
              </w:rPr>
              <w:t>а</w:t>
            </w:r>
            <w:r w:rsidRPr="00FE3CBC">
              <w:rPr>
                <w:rFonts w:ascii="Times New Roman" w:hAnsi="Times New Roman" w:cs="Times New Roman"/>
                <w:b/>
              </w:rPr>
              <w:t>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2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37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B302BF" w:rsidRPr="00FE3CBC" w:rsidTr="0094563F">
        <w:trPr>
          <w:jc w:val="center"/>
        </w:trPr>
        <w:tc>
          <w:tcPr>
            <w:tcW w:w="1090" w:type="dxa"/>
            <w:shd w:val="clear" w:color="auto" w:fill="auto"/>
          </w:tcPr>
          <w:p w:rsidR="00B302BF" w:rsidRPr="00FE3CB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37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57,1</w:t>
            </w:r>
          </w:p>
        </w:tc>
        <w:tc>
          <w:tcPr>
            <w:tcW w:w="924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28,6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2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57,1</w:t>
            </w:r>
          </w:p>
        </w:tc>
        <w:tc>
          <w:tcPr>
            <w:tcW w:w="9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42,9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33,3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66,7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033029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33029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033029" w:rsidRPr="00FE3CBC" w:rsidRDefault="00033029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</w:tcPr>
          <w:p w:rsidR="00033029" w:rsidRPr="00030A3C" w:rsidRDefault="00033029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B302BF" w:rsidRPr="00FE3CBC" w:rsidTr="0094563F">
        <w:trPr>
          <w:jc w:val="center"/>
        </w:trPr>
        <w:tc>
          <w:tcPr>
            <w:tcW w:w="1090" w:type="dxa"/>
            <w:shd w:val="clear" w:color="auto" w:fill="auto"/>
          </w:tcPr>
          <w:p w:rsidR="00B302BF" w:rsidRPr="00FE3CBC" w:rsidRDefault="00B302BF" w:rsidP="000330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80</w:t>
            </w:r>
          </w:p>
        </w:tc>
        <w:tc>
          <w:tcPr>
            <w:tcW w:w="962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10</w:t>
            </w:r>
          </w:p>
        </w:tc>
        <w:tc>
          <w:tcPr>
            <w:tcW w:w="839" w:type="dxa"/>
            <w:shd w:val="clear" w:color="auto" w:fill="auto"/>
          </w:tcPr>
          <w:p w:rsidR="00B302BF" w:rsidRPr="00030A3C" w:rsidRDefault="00B302BF" w:rsidP="00033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12,5</w:t>
            </w:r>
          </w:p>
        </w:tc>
        <w:tc>
          <w:tcPr>
            <w:tcW w:w="937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31</w:t>
            </w:r>
          </w:p>
        </w:tc>
        <w:tc>
          <w:tcPr>
            <w:tcW w:w="849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38,8</w:t>
            </w:r>
          </w:p>
        </w:tc>
        <w:tc>
          <w:tcPr>
            <w:tcW w:w="924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39</w:t>
            </w:r>
          </w:p>
        </w:tc>
        <w:tc>
          <w:tcPr>
            <w:tcW w:w="824" w:type="dxa"/>
            <w:shd w:val="clear" w:color="auto" w:fill="auto"/>
          </w:tcPr>
          <w:p w:rsidR="00B302BF" w:rsidRPr="00030A3C" w:rsidRDefault="00B302BF" w:rsidP="009B3B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</w:rPr>
              <w:t>48,8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/>
      </w:tblPr>
      <w:tblGrid>
        <w:gridCol w:w="1282"/>
        <w:gridCol w:w="2370"/>
        <w:gridCol w:w="2370"/>
        <w:gridCol w:w="2370"/>
        <w:gridCol w:w="2370"/>
      </w:tblGrid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033029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0-8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033029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9-17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033029" w:rsidP="00FE3CBC">
            <w:pPr>
              <w:pStyle w:val="Default"/>
              <w:jc w:val="center"/>
            </w:pPr>
            <w:r>
              <w:t>18-26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033029" w:rsidP="00FE3CBC">
            <w:pPr>
              <w:pStyle w:val="Default"/>
              <w:jc w:val="center"/>
            </w:pPr>
            <w:r>
              <w:t>27-34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CBC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867"/>
        <w:gridCol w:w="708"/>
        <w:gridCol w:w="708"/>
        <w:gridCol w:w="708"/>
        <w:gridCol w:w="748"/>
        <w:gridCol w:w="756"/>
        <w:gridCol w:w="766"/>
        <w:gridCol w:w="708"/>
        <w:gridCol w:w="796"/>
        <w:gridCol w:w="756"/>
        <w:gridCol w:w="756"/>
        <w:gridCol w:w="766"/>
        <w:gridCol w:w="916"/>
      </w:tblGrid>
      <w:tr w:rsidR="00FE3CBC" w:rsidRPr="00DD2BC1" w:rsidTr="00030A3C">
        <w:trPr>
          <w:jc w:val="center"/>
        </w:trPr>
        <w:tc>
          <w:tcPr>
            <w:tcW w:w="867" w:type="dxa"/>
            <w:vMerge w:val="restart"/>
          </w:tcPr>
          <w:p w:rsidR="00FE3CBC" w:rsidRPr="00DD2BC1" w:rsidRDefault="00FE3CB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72" w:type="dxa"/>
            <w:gridSpan w:val="4"/>
          </w:tcPr>
          <w:p w:rsidR="00037CAC" w:rsidRPr="004F4281" w:rsidRDefault="00037CAC" w:rsidP="00DD2BC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% обученности</w:t>
            </w:r>
          </w:p>
          <w:p w:rsidR="00037CAC" w:rsidRPr="004F4281" w:rsidRDefault="00037CAC" w:rsidP="00DD2BC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</w:p>
          <w:p w:rsidR="00FE3CBC" w:rsidRPr="004F4281" w:rsidRDefault="00037CA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  <w:tc>
          <w:tcPr>
            <w:tcW w:w="2978" w:type="dxa"/>
            <w:gridSpan w:val="4"/>
          </w:tcPr>
          <w:p w:rsidR="00FE3CBC" w:rsidRPr="004F4281" w:rsidRDefault="00037CA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% к</w:t>
            </w:r>
            <w:r w:rsidR="00FE3CBC"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ачеств</w:t>
            </w: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37CAC" w:rsidRPr="004F4281" w:rsidRDefault="00037CAC" w:rsidP="00DD2BC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</w:p>
          <w:p w:rsidR="00037CAC" w:rsidRPr="004F4281" w:rsidRDefault="00037CA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  <w:tc>
          <w:tcPr>
            <w:tcW w:w="2997" w:type="dxa"/>
            <w:gridSpan w:val="4"/>
          </w:tcPr>
          <w:p w:rsidR="00FE3CBC" w:rsidRPr="004F4281" w:rsidRDefault="00FE3CB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037CAC" w:rsidRPr="004F4281" w:rsidRDefault="00037CAC" w:rsidP="00DD2BC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</w:p>
          <w:p w:rsidR="00037CAC" w:rsidRPr="004F4281" w:rsidRDefault="00037CAC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81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</w:tr>
      <w:tr w:rsidR="00FB3961" w:rsidRPr="00DD2BC1" w:rsidTr="00030A3C">
        <w:trPr>
          <w:jc w:val="center"/>
        </w:trPr>
        <w:tc>
          <w:tcPr>
            <w:tcW w:w="867" w:type="dxa"/>
            <w:vMerge/>
          </w:tcPr>
          <w:p w:rsidR="00FB3961" w:rsidRPr="00DD2BC1" w:rsidRDefault="00FB3961" w:rsidP="00DD2B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4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5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6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4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19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5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6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5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25,88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28,25</w:t>
            </w:r>
          </w:p>
        </w:tc>
        <w:tc>
          <w:tcPr>
            <w:tcW w:w="76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27,33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20,80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21,90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20,62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27,33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27,75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28,75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26,56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29,40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23,50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22,57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25,33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330EEA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30E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17,43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24,80</w:t>
            </w:r>
          </w:p>
        </w:tc>
        <w:tc>
          <w:tcPr>
            <w:tcW w:w="76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21,31</w:t>
            </w:r>
          </w:p>
        </w:tc>
        <w:tc>
          <w:tcPr>
            <w:tcW w:w="756" w:type="dxa"/>
          </w:tcPr>
          <w:p w:rsidR="00330EEA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22,86</w:t>
            </w:r>
          </w:p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30EEA">
              <w:rPr>
                <w:rFonts w:ascii="Times New Roman" w:hAnsi="Times New Roman" w:cs="Times New Roman"/>
                <w:sz w:val="24"/>
                <w:szCs w:val="24"/>
              </w:rPr>
              <w:t>23,29</w:t>
            </w: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26,89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26,14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20,25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25,50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18,50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DD2BC1" w:rsidRPr="00DD2BC1" w:rsidRDefault="00DD2BC1" w:rsidP="00DD2BC1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2BC1" w:rsidRPr="00DD2BC1" w:rsidTr="00030A3C">
        <w:trPr>
          <w:jc w:val="center"/>
        </w:trPr>
        <w:tc>
          <w:tcPr>
            <w:tcW w:w="867" w:type="dxa"/>
          </w:tcPr>
          <w:p w:rsidR="00DD2BC1" w:rsidRPr="00DD2BC1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708" w:type="dxa"/>
            <w:shd w:val="clear" w:color="auto" w:fill="auto"/>
          </w:tcPr>
          <w:p w:rsidR="00DD2BC1" w:rsidRPr="00030A3C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86,5</w:t>
            </w:r>
          </w:p>
        </w:tc>
        <w:tc>
          <w:tcPr>
            <w:tcW w:w="708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330EEA" w:rsidRPr="00030A3C" w:rsidRDefault="004F428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98,8</w:t>
            </w:r>
          </w:p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330EEA"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56" w:type="dxa"/>
            <w:shd w:val="clear" w:color="auto" w:fill="auto"/>
          </w:tcPr>
          <w:p w:rsidR="00DD2BC1" w:rsidRPr="00030A3C" w:rsidRDefault="00DD2BC1" w:rsidP="00DD2BC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71,2</w:t>
            </w:r>
          </w:p>
        </w:tc>
        <w:tc>
          <w:tcPr>
            <w:tcW w:w="766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82,3</w:t>
            </w:r>
          </w:p>
        </w:tc>
        <w:tc>
          <w:tcPr>
            <w:tcW w:w="708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748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87,5()</w:t>
            </w:r>
          </w:p>
        </w:tc>
        <w:tc>
          <w:tcPr>
            <w:tcW w:w="719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21,50</w:t>
            </w:r>
          </w:p>
        </w:tc>
        <w:tc>
          <w:tcPr>
            <w:tcW w:w="756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23,50</w:t>
            </w:r>
          </w:p>
        </w:tc>
        <w:tc>
          <w:tcPr>
            <w:tcW w:w="766" w:type="dxa"/>
          </w:tcPr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25,29</w:t>
            </w:r>
          </w:p>
        </w:tc>
        <w:tc>
          <w:tcPr>
            <w:tcW w:w="756" w:type="dxa"/>
          </w:tcPr>
          <w:p w:rsidR="00330EEA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25,44</w:t>
            </w:r>
          </w:p>
          <w:p w:rsidR="00DD2BC1" w:rsidRPr="00030A3C" w:rsidRDefault="00DD2BC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330EEA"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25,48</w:t>
            </w:r>
            <w:r w:rsidRPr="00030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B3961" w:rsidRPr="00DD2BC1" w:rsidTr="00030A3C">
        <w:trPr>
          <w:jc w:val="center"/>
        </w:trPr>
        <w:tc>
          <w:tcPr>
            <w:tcW w:w="867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</w:tcPr>
          <w:p w:rsidR="00FB3961" w:rsidRPr="00DD2BC1" w:rsidRDefault="00033029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6" w:type="dxa"/>
          </w:tcPr>
          <w:p w:rsidR="00FB3961" w:rsidRPr="00DD2BC1" w:rsidRDefault="00033029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766" w:type="dxa"/>
          </w:tcPr>
          <w:p w:rsidR="00FB3961" w:rsidRPr="00DD2BC1" w:rsidRDefault="00033029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56" w:type="dxa"/>
          </w:tcPr>
          <w:p w:rsidR="00FB3961" w:rsidRPr="00DD2BC1" w:rsidRDefault="00FB3961" w:rsidP="00DD2B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0E34E9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DD2BC1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DD2BC1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DD2BC1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DD2BC1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Козубенко Н.В.</w:t>
            </w:r>
          </w:p>
        </w:tc>
      </w:tr>
      <w:tr w:rsidR="00DD2BC1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DD2BC1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Савина Е.В.</w:t>
            </w:r>
          </w:p>
        </w:tc>
      </w:tr>
      <w:tr w:rsidR="00DD2BC1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0E34E9" w:rsidRDefault="00DD2BC1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0E34E9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0E34E9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0E34E9" w:rsidRDefault="00997AE2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0E34E9" w:rsidRDefault="00997AE2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0E34E9" w:rsidRDefault="00997AE2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Сморшко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FE3CBC" w:rsidRDefault="00FE3CBC" w:rsidP="000E34E9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0E34E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E34E9" w:rsidRPr="000E34E9" w:rsidTr="000E34E9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hideMark/>
          </w:tcPr>
          <w:p w:rsidR="000E34E9" w:rsidRPr="000E34E9" w:rsidRDefault="000E34E9" w:rsidP="000E34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Бондарева Н.В.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А,Б, В, Д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E34E9" w:rsidRPr="000E34E9" w:rsidRDefault="000E34E9" w:rsidP="000E34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А, Б,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А, Б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Пшеничная В.А.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Козубенко Н.В.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А, Б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Горбатова Е.А.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А, Б,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Савина Е.В.</w:t>
            </w:r>
          </w:p>
        </w:tc>
      </w:tr>
      <w:tr w:rsidR="000E34E9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0E34E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E34E9" w:rsidRPr="000E34E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0E34E9" w:rsidRDefault="000E34E9" w:rsidP="000E34E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0E34E9" w:rsidRDefault="000E34E9" w:rsidP="000E34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Сморшко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0E34E9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0E34E9" w:rsidRDefault="00FE3CBC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3" w:type="dxa"/>
          </w:tcPr>
          <w:p w:rsidR="00FE3CBC" w:rsidRPr="000E34E9" w:rsidRDefault="00FE3CBC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0E34E9" w:rsidRDefault="00FE3CBC" w:rsidP="000E34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0E34E9" w:rsidRDefault="00FE3CBC" w:rsidP="000E34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0E34E9" w:rsidRDefault="00FE3CBC" w:rsidP="000E34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FE3CBC" w:rsidRPr="000E34E9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0E34E9" w:rsidRDefault="00FE3CBC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3CBC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FE3CBC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Жукова В.</w:t>
            </w:r>
          </w:p>
        </w:tc>
        <w:tc>
          <w:tcPr>
            <w:tcW w:w="1843" w:type="dxa"/>
          </w:tcPr>
          <w:p w:rsidR="00FE3CBC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FE3CBC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97AE2" w:rsidRPr="000E34E9" w:rsidTr="00997AE2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Вишняк 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190819" w:rsidRPr="000E34E9" w:rsidTr="00132EB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Волошин С.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190819" w:rsidRPr="000E34E9" w:rsidTr="00132EB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Малышев В.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190819" w:rsidRPr="000E34E9" w:rsidTr="00132EB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Савельева Е.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190819" w:rsidRPr="000E34E9" w:rsidTr="00132EB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Талызина Я.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0819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997AE2" w:rsidRPr="000E34E9" w:rsidTr="00190819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Дикая А.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997AE2" w:rsidRPr="000E34E9" w:rsidTr="00190819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Ташлык</w:t>
            </w:r>
            <w:proofErr w:type="spell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997AE2" w:rsidRPr="000E34E9" w:rsidTr="00190819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Кондратенко Е.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Козубенко Н.В.</w:t>
            </w:r>
          </w:p>
        </w:tc>
      </w:tr>
      <w:tr w:rsidR="00997AE2" w:rsidRPr="000E34E9" w:rsidTr="00190819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Попов Д.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997AE2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97AE2" w:rsidRPr="000E34E9" w:rsidRDefault="00190819" w:rsidP="000E34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Козубенко Н.В.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35" w:type="dxa"/>
        <w:jc w:val="center"/>
        <w:tblLayout w:type="fixed"/>
        <w:tblLook w:val="0000"/>
      </w:tblPr>
      <w:tblGrid>
        <w:gridCol w:w="740"/>
        <w:gridCol w:w="769"/>
        <w:gridCol w:w="2633"/>
        <w:gridCol w:w="1343"/>
        <w:gridCol w:w="1856"/>
        <w:gridCol w:w="1439"/>
        <w:gridCol w:w="2355"/>
      </w:tblGrid>
      <w:tr w:rsidR="00F643AB" w:rsidRPr="00FE3CBC" w:rsidTr="002C330D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 выпускника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</w:t>
            </w:r>
            <w:r w:rsidRPr="00FE3CBC">
              <w:rPr>
                <w:rFonts w:ascii="Times New Roman" w:hAnsi="Times New Roman" w:cs="Times New Roman"/>
                <w:b/>
              </w:rPr>
              <w:t>во</w:t>
            </w:r>
          </w:p>
          <w:p w:rsidR="00F643AB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FE3CBC">
              <w:rPr>
                <w:rFonts w:ascii="Times New Roman" w:hAnsi="Times New Roman" w:cs="Times New Roman"/>
                <w:b/>
              </w:rPr>
              <w:t>аллов</w:t>
            </w:r>
          </w:p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ОГЭ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63F">
              <w:rPr>
                <w:rFonts w:ascii="Times New Roman" w:hAnsi="Times New Roman" w:cs="Times New Roman"/>
                <w:b/>
              </w:rPr>
              <w:t>П</w:t>
            </w:r>
            <w:r w:rsidR="00F643AB" w:rsidRPr="0094563F">
              <w:rPr>
                <w:rFonts w:ascii="Times New Roman" w:hAnsi="Times New Roman" w:cs="Times New Roman"/>
                <w:b/>
              </w:rPr>
              <w:t>реодолели п</w:t>
            </w:r>
            <w:r w:rsidR="00F643AB" w:rsidRPr="0094563F">
              <w:rPr>
                <w:rFonts w:ascii="Times New Roman" w:hAnsi="Times New Roman" w:cs="Times New Roman"/>
                <w:b/>
              </w:rPr>
              <w:t>о</w:t>
            </w:r>
            <w:r w:rsidR="00F643AB" w:rsidRPr="0094563F">
              <w:rPr>
                <w:rFonts w:ascii="Times New Roman" w:hAnsi="Times New Roman" w:cs="Times New Roman"/>
                <w:b/>
              </w:rPr>
              <w:t>рог успешности на репетицио</w:t>
            </w:r>
            <w:r w:rsidR="00F643AB" w:rsidRPr="0094563F">
              <w:rPr>
                <w:rFonts w:ascii="Times New Roman" w:hAnsi="Times New Roman" w:cs="Times New Roman"/>
                <w:b/>
              </w:rPr>
              <w:t>н</w:t>
            </w:r>
            <w:r w:rsidR="00F643AB" w:rsidRPr="0094563F">
              <w:rPr>
                <w:rFonts w:ascii="Times New Roman" w:hAnsi="Times New Roman" w:cs="Times New Roman"/>
                <w:b/>
              </w:rPr>
              <w:t>ном экзамене</w:t>
            </w:r>
          </w:p>
          <w:p w:rsidR="002C330D" w:rsidRPr="00FE3CBC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Наличие уч-ся в группе ри</w:t>
            </w:r>
            <w:r w:rsidRPr="00FE3CBC">
              <w:rPr>
                <w:rFonts w:ascii="Times New Roman" w:hAnsi="Times New Roman" w:cs="Times New Roman"/>
                <w:b/>
              </w:rPr>
              <w:t>с</w:t>
            </w:r>
            <w:r w:rsidRPr="00FE3CBC">
              <w:rPr>
                <w:rFonts w:ascii="Times New Roman" w:hAnsi="Times New Roman" w:cs="Times New Roman"/>
                <w:b/>
              </w:rPr>
              <w:t xml:space="preserve">ка </w:t>
            </w:r>
            <w:r w:rsidR="002C330D"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 w:rsidR="002C330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F643AB" w:rsidRPr="00FE3CBC" w:rsidTr="002C330D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FE3CBC" w:rsidRDefault="00DD2BC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DD2BC1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Хохлов Я.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DD2BC1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FE3CBC" w:rsidRDefault="00DD2BC1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DD2BC1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AB" w:rsidRPr="00FE3CBC" w:rsidRDefault="00DD2BC1" w:rsidP="00FE3CB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Горбатова</w:t>
            </w:r>
          </w:p>
        </w:tc>
      </w:tr>
    </w:tbl>
    <w:p w:rsidR="00190819" w:rsidRPr="00190819" w:rsidRDefault="00190819" w:rsidP="001908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819">
        <w:rPr>
          <w:rFonts w:ascii="Times New Roman" w:hAnsi="Times New Roman" w:cs="Times New Roman"/>
          <w:sz w:val="28"/>
          <w:szCs w:val="28"/>
        </w:rPr>
        <w:t>Данный ученик входит в «группу риска», он не преодолел порог успешности на репетиционном экзамене, набрав 7 баллов, прогнозируемый учителем результат с</w:t>
      </w:r>
      <w:r w:rsidRPr="00190819">
        <w:rPr>
          <w:rFonts w:ascii="Times New Roman" w:hAnsi="Times New Roman" w:cs="Times New Roman"/>
          <w:sz w:val="28"/>
          <w:szCs w:val="28"/>
        </w:rPr>
        <w:t>о</w:t>
      </w:r>
      <w:r w:rsidRPr="00190819">
        <w:rPr>
          <w:rFonts w:ascii="Times New Roman" w:hAnsi="Times New Roman" w:cs="Times New Roman"/>
          <w:sz w:val="28"/>
          <w:szCs w:val="28"/>
        </w:rPr>
        <w:t>ставляет 6 баллов. С данным учеником проводились консультации, все виды оцено</w:t>
      </w:r>
      <w:r w:rsidRPr="00190819">
        <w:rPr>
          <w:rFonts w:ascii="Times New Roman" w:hAnsi="Times New Roman" w:cs="Times New Roman"/>
          <w:sz w:val="28"/>
          <w:szCs w:val="28"/>
        </w:rPr>
        <w:t>ч</w:t>
      </w:r>
      <w:r w:rsidRPr="00190819">
        <w:rPr>
          <w:rFonts w:ascii="Times New Roman" w:hAnsi="Times New Roman" w:cs="Times New Roman"/>
          <w:sz w:val="28"/>
          <w:szCs w:val="28"/>
        </w:rPr>
        <w:t xml:space="preserve">ных процедур, результаты которых вносились в диагностическую карту и доводились до сведения родителей. </w:t>
      </w:r>
    </w:p>
    <w:p w:rsidR="00DD2BC1" w:rsidRPr="00FC60C0" w:rsidRDefault="00DD2BC1" w:rsidP="00FC60C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DD2BC1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FE3CBC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2013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DD2BC1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FE3CBC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2014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26,57</w:t>
            </w:r>
          </w:p>
        </w:tc>
      </w:tr>
      <w:tr w:rsidR="00DD2BC1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FE3CBC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2015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21,50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D2BC1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FE3CBC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23,50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DD2BC1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FE3CBC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2017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25,29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DD2BC1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D2BC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25,44</w:t>
            </w:r>
            <w:r w:rsidR="00330EEA">
              <w:rPr>
                <w:rFonts w:ascii="Times New Roman" w:hAnsi="Times New Roman" w:cs="Times New Roman"/>
              </w:rPr>
              <w:t xml:space="preserve"> (25,48)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2BC1" w:rsidRDefault="00DD2BC1" w:rsidP="00DD2B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0E34E9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0E34E9" w:rsidRPr="000E34E9" w:rsidRDefault="000E34E9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34E9" w:rsidRPr="000E34E9" w:rsidRDefault="000E34E9" w:rsidP="000E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34E9">
        <w:rPr>
          <w:rFonts w:ascii="Times New Roman" w:hAnsi="Times New Roman" w:cs="Times New Roman"/>
          <w:sz w:val="28"/>
          <w:szCs w:val="28"/>
        </w:rPr>
        <w:t>Контрольно – измерительные материалы экзаме</w:t>
      </w:r>
      <w:r w:rsidR="00CC7081">
        <w:rPr>
          <w:rFonts w:ascii="Times New Roman" w:hAnsi="Times New Roman" w:cs="Times New Roman"/>
          <w:sz w:val="28"/>
          <w:szCs w:val="28"/>
        </w:rPr>
        <w:t>на за курс основной школы в 2019</w:t>
      </w:r>
      <w:r w:rsidRPr="000E34E9">
        <w:rPr>
          <w:rFonts w:ascii="Times New Roman" w:hAnsi="Times New Roman" w:cs="Times New Roman"/>
          <w:sz w:val="28"/>
          <w:szCs w:val="28"/>
        </w:rPr>
        <w:t xml:space="preserve"> году содержали 2 части. Первая часть состояла из 15 заданий базового уровня (каждое задание оценивалось в 1 балл) и 4 заданий повышенного уровня (которые оценивались в 2 балла). Вторая часть содержала 3 задания высокого уровня сложн</w:t>
      </w:r>
      <w:r w:rsidRPr="000E34E9">
        <w:rPr>
          <w:rFonts w:ascii="Times New Roman" w:hAnsi="Times New Roman" w:cs="Times New Roman"/>
          <w:sz w:val="28"/>
          <w:szCs w:val="28"/>
        </w:rPr>
        <w:t>о</w:t>
      </w:r>
      <w:r w:rsidRPr="000E34E9">
        <w:rPr>
          <w:rFonts w:ascii="Times New Roman" w:hAnsi="Times New Roman" w:cs="Times New Roman"/>
          <w:sz w:val="28"/>
          <w:szCs w:val="28"/>
        </w:rPr>
        <w:t>сти (20 и 21 задание оценивались в 3 балла, 22 задание оценивалось в 5 баллов)</w:t>
      </w:r>
    </w:p>
    <w:p w:rsidR="00FE3CBC" w:rsidRPr="00DD2BC1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FE3CBC" w:rsidRPr="00FE3CBC" w:rsidRDefault="00FE3CBC" w:rsidP="00DD2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7081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243"/>
      </w:tblGrid>
      <w:tr w:rsidR="00132EB3" w:rsidRPr="00FE3CBC" w:rsidTr="00CC7081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процент выполнения з</w:t>
            </w:r>
            <w:r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даний каждой части</w:t>
            </w:r>
          </w:p>
        </w:tc>
        <w:tc>
          <w:tcPr>
            <w:tcW w:w="2243" w:type="dxa"/>
            <w:vMerge w:val="restart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Процент выполн</w:t>
            </w:r>
            <w:r w:rsidRPr="00FE3CBC">
              <w:rPr>
                <w:rFonts w:ascii="Times New Roman" w:hAnsi="Times New Roman" w:cs="Times New Roman"/>
                <w:b/>
              </w:rPr>
              <w:t>е</w:t>
            </w:r>
            <w:r w:rsidRPr="00FE3CBC">
              <w:rPr>
                <w:rFonts w:ascii="Times New Roman" w:hAnsi="Times New Roman" w:cs="Times New Roman"/>
                <w:b/>
              </w:rPr>
              <w:t>ния задания ОГЭ в целом</w:t>
            </w:r>
          </w:p>
        </w:tc>
      </w:tr>
      <w:tr w:rsidR="00132EB3" w:rsidRPr="00FE3CBC" w:rsidTr="00CC7081">
        <w:trPr>
          <w:trHeight w:val="553"/>
          <w:jc w:val="center"/>
        </w:trPr>
        <w:tc>
          <w:tcPr>
            <w:tcW w:w="1683" w:type="dxa"/>
            <w:vMerge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shd w:val="clear" w:color="auto" w:fill="auto"/>
          </w:tcPr>
          <w:p w:rsidR="00132EB3" w:rsidRPr="004F4281" w:rsidRDefault="00132EB3" w:rsidP="00440240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281">
              <w:rPr>
                <w:rFonts w:ascii="Times New Roman" w:hAnsi="Times New Roman" w:cs="Times New Roman"/>
                <w:b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132EB3" w:rsidRPr="004F4281" w:rsidRDefault="00132EB3" w:rsidP="00440240">
            <w:pPr>
              <w:spacing w:after="0" w:line="240" w:lineRule="auto"/>
              <w:jc w:val="center"/>
            </w:pPr>
            <w:r w:rsidRPr="004F4281">
              <w:rPr>
                <w:rFonts w:ascii="Times New Roman" w:hAnsi="Times New Roman" w:cs="Times New Roman"/>
                <w:b/>
              </w:rPr>
              <w:t>2 часть</w:t>
            </w:r>
          </w:p>
        </w:tc>
        <w:tc>
          <w:tcPr>
            <w:tcW w:w="2243" w:type="dxa"/>
            <w:vMerge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84,5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2243" w:type="dxa"/>
          </w:tcPr>
          <w:p w:rsidR="00132EB3" w:rsidRPr="00FE3CBC" w:rsidRDefault="00CC708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CC7081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CC7081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  <w:r w:rsidRPr="00FE3CBC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F756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77,0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F756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69,5</w:t>
            </w:r>
          </w:p>
        </w:tc>
        <w:tc>
          <w:tcPr>
            <w:tcW w:w="2243" w:type="dxa"/>
          </w:tcPr>
          <w:p w:rsidR="00132EB3" w:rsidRPr="00FE3CBC" w:rsidRDefault="00F756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74,8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FE3C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ED7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тестовых заданий</w:t>
      </w:r>
    </w:p>
    <w:p w:rsidR="00132EB3" w:rsidRPr="00FE3CBC" w:rsidRDefault="00132EB3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94"/>
        <w:tblW w:w="11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689"/>
        <w:gridCol w:w="689"/>
        <w:gridCol w:w="689"/>
        <w:gridCol w:w="689"/>
        <w:gridCol w:w="688"/>
        <w:gridCol w:w="689"/>
        <w:gridCol w:w="689"/>
        <w:gridCol w:w="689"/>
        <w:gridCol w:w="689"/>
        <w:gridCol w:w="689"/>
        <w:gridCol w:w="688"/>
        <w:gridCol w:w="689"/>
        <w:gridCol w:w="689"/>
        <w:gridCol w:w="689"/>
        <w:gridCol w:w="689"/>
      </w:tblGrid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 xml:space="preserve">(1) 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3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4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5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6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7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8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9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10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11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12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13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14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689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15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434060" w:rsidRPr="00132EB3" w:rsidTr="000E34E9">
        <w:tc>
          <w:tcPr>
            <w:tcW w:w="688" w:type="dxa"/>
          </w:tcPr>
          <w:p w:rsidR="00434060" w:rsidRPr="00132EB3" w:rsidRDefault="00434060" w:rsidP="004340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 w:themeFill="background1"/>
          </w:tcPr>
          <w:p w:rsidR="00434060" w:rsidRPr="008B291F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8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8B291F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</w:tcPr>
          <w:p w:rsidR="00132EB3" w:rsidRPr="008B291F" w:rsidRDefault="004F42D1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132EB3" w:rsidRPr="008B291F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132EB3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EB3" w:rsidRPr="00FE3CBC" w:rsidRDefault="00132EB3" w:rsidP="00132EB3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  <w:r w:rsidRPr="00FE3CBC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92,5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80,0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88,8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93,8</w:t>
            </w:r>
          </w:p>
        </w:tc>
        <w:tc>
          <w:tcPr>
            <w:tcW w:w="688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85,0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85,0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83,8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90,0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77,5</w:t>
            </w:r>
          </w:p>
        </w:tc>
        <w:tc>
          <w:tcPr>
            <w:tcW w:w="688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72,5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88,8</w:t>
            </w:r>
          </w:p>
        </w:tc>
        <w:tc>
          <w:tcPr>
            <w:tcW w:w="689" w:type="dxa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95,0</w:t>
            </w:r>
          </w:p>
        </w:tc>
      </w:tr>
      <w:tr w:rsidR="00440240" w:rsidRPr="00132EB3" w:rsidTr="000E34E9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40" w:rsidRPr="00FE3CBC" w:rsidRDefault="00440240" w:rsidP="00440240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FE3C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688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688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689" w:type="dxa"/>
            <w:shd w:val="clear" w:color="auto" w:fill="auto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689" w:type="dxa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689" w:type="dxa"/>
          </w:tcPr>
          <w:p w:rsidR="00440240" w:rsidRPr="008B291F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1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132EB3" w:rsidRPr="00132EB3" w:rsidTr="00132EB3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EB3" w:rsidRPr="00FE3CBC" w:rsidRDefault="00132EB3" w:rsidP="00132EB3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дин</w:t>
            </w:r>
            <w:r w:rsidRPr="00FE3CBC">
              <w:rPr>
                <w:rFonts w:ascii="Times New Roman" w:hAnsi="Times New Roman" w:cs="Times New Roman"/>
              </w:rPr>
              <w:t>а</w:t>
            </w:r>
            <w:r w:rsidRPr="00FE3CBC">
              <w:rPr>
                <w:rFonts w:ascii="Times New Roman" w:hAnsi="Times New Roman" w:cs="Times New Roman"/>
              </w:rPr>
              <w:t>мика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+0,2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+1,2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-5,4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-2,4</w:t>
            </w:r>
          </w:p>
        </w:tc>
        <w:tc>
          <w:tcPr>
            <w:tcW w:w="688" w:type="dxa"/>
          </w:tcPr>
          <w:p w:rsidR="00132EB3" w:rsidRPr="009842D3" w:rsidRDefault="004F4281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-3,5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+15,8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+5,0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+13,1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+2,1</w:t>
            </w:r>
          </w:p>
        </w:tc>
        <w:tc>
          <w:tcPr>
            <w:tcW w:w="689" w:type="dxa"/>
            <w:shd w:val="clear" w:color="auto" w:fill="FFFFFF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+10,2</w:t>
            </w:r>
          </w:p>
        </w:tc>
        <w:tc>
          <w:tcPr>
            <w:tcW w:w="688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-12,5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+7,1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+0,3</w:t>
            </w:r>
          </w:p>
        </w:tc>
        <w:tc>
          <w:tcPr>
            <w:tcW w:w="689" w:type="dxa"/>
          </w:tcPr>
          <w:p w:rsidR="00132EB3" w:rsidRPr="009842D3" w:rsidRDefault="009842D3" w:rsidP="009842D3">
            <w:pPr>
              <w:spacing w:after="0" w:line="240" w:lineRule="auto"/>
              <w:ind w:left="-123"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-3,1</w:t>
            </w:r>
          </w:p>
        </w:tc>
      </w:tr>
    </w:tbl>
    <w:p w:rsid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page" w:tblpXSpec="center" w:tblpY="194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882"/>
        <w:gridCol w:w="883"/>
        <w:gridCol w:w="883"/>
        <w:gridCol w:w="883"/>
        <w:gridCol w:w="1559"/>
        <w:gridCol w:w="1087"/>
        <w:gridCol w:w="1087"/>
        <w:gridCol w:w="1087"/>
        <w:gridCol w:w="1559"/>
      </w:tblGrid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882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16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883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17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883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 xml:space="preserve">18 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883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19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1559" w:type="dxa"/>
            <w:shd w:val="clear" w:color="auto" w:fill="auto"/>
          </w:tcPr>
          <w:p w:rsidR="00132EB3" w:rsidRPr="00132EB3" w:rsidRDefault="00132EB3" w:rsidP="009842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% выполн</w:t>
            </w:r>
            <w:r w:rsidRPr="00132EB3">
              <w:rPr>
                <w:rFonts w:ascii="Times New Roman" w:hAnsi="Times New Roman" w:cs="Times New Roman"/>
                <w:b/>
              </w:rPr>
              <w:t>е</w:t>
            </w:r>
            <w:r w:rsidRPr="00132EB3">
              <w:rPr>
                <w:rFonts w:ascii="Times New Roman" w:hAnsi="Times New Roman" w:cs="Times New Roman"/>
                <w:b/>
              </w:rPr>
              <w:t xml:space="preserve">ния </w:t>
            </w:r>
            <w:r w:rsidR="009842D3">
              <w:rPr>
                <w:rFonts w:ascii="Times New Roman" w:hAnsi="Times New Roman" w:cs="Times New Roman"/>
                <w:b/>
              </w:rPr>
              <w:t>1 части</w:t>
            </w:r>
          </w:p>
        </w:tc>
        <w:tc>
          <w:tcPr>
            <w:tcW w:w="1087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20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(3)</w:t>
            </w:r>
          </w:p>
        </w:tc>
        <w:tc>
          <w:tcPr>
            <w:tcW w:w="1087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21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(3)</w:t>
            </w:r>
          </w:p>
        </w:tc>
        <w:tc>
          <w:tcPr>
            <w:tcW w:w="1087" w:type="dxa"/>
            <w:shd w:val="clear" w:color="auto" w:fill="auto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22</w:t>
            </w:r>
          </w:p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(5)</w:t>
            </w:r>
          </w:p>
        </w:tc>
        <w:tc>
          <w:tcPr>
            <w:tcW w:w="1559" w:type="dxa"/>
            <w:shd w:val="clear" w:color="auto" w:fill="auto"/>
          </w:tcPr>
          <w:p w:rsidR="00132EB3" w:rsidRPr="00132EB3" w:rsidRDefault="00132EB3" w:rsidP="009842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% выполн</w:t>
            </w:r>
            <w:r w:rsidRPr="00132EB3">
              <w:rPr>
                <w:rFonts w:ascii="Times New Roman" w:hAnsi="Times New Roman" w:cs="Times New Roman"/>
                <w:b/>
              </w:rPr>
              <w:t>е</w:t>
            </w:r>
            <w:r w:rsidRPr="00132EB3">
              <w:rPr>
                <w:rFonts w:ascii="Times New Roman" w:hAnsi="Times New Roman" w:cs="Times New Roman"/>
                <w:b/>
              </w:rPr>
              <w:t xml:space="preserve">ния </w:t>
            </w:r>
            <w:r w:rsidR="009842D3">
              <w:rPr>
                <w:rFonts w:ascii="Times New Roman" w:hAnsi="Times New Roman" w:cs="Times New Roman"/>
                <w:b/>
              </w:rPr>
              <w:t>2 части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34060" w:rsidRPr="00132EB3" w:rsidTr="000E34E9">
        <w:tc>
          <w:tcPr>
            <w:tcW w:w="688" w:type="dxa"/>
          </w:tcPr>
          <w:p w:rsidR="00434060" w:rsidRPr="00132EB3" w:rsidRDefault="00434060" w:rsidP="004340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82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83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83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83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  <w:shd w:val="clear" w:color="auto" w:fill="auto"/>
          </w:tcPr>
          <w:p w:rsidR="00434060" w:rsidRPr="009842D3" w:rsidRDefault="009842D3" w:rsidP="004340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1087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087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087" w:type="dxa"/>
            <w:shd w:val="clear" w:color="auto" w:fill="FFFFFF" w:themeFill="background1"/>
          </w:tcPr>
          <w:p w:rsidR="00434060" w:rsidRPr="009842D3" w:rsidRDefault="00434060" w:rsidP="0043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559" w:type="dxa"/>
            <w:shd w:val="clear" w:color="auto" w:fill="auto"/>
          </w:tcPr>
          <w:p w:rsidR="00434060" w:rsidRPr="009842D3" w:rsidRDefault="009842D3" w:rsidP="004340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132EB3" w:rsidRPr="00132EB3" w:rsidTr="00440240">
        <w:tc>
          <w:tcPr>
            <w:tcW w:w="688" w:type="dxa"/>
          </w:tcPr>
          <w:p w:rsidR="00132EB3" w:rsidRPr="00132EB3" w:rsidRDefault="00132EB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82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7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132EB3" w:rsidRPr="009842D3" w:rsidRDefault="009842D3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40240" w:rsidRPr="00132EB3" w:rsidTr="00440240">
        <w:tc>
          <w:tcPr>
            <w:tcW w:w="688" w:type="dxa"/>
          </w:tcPr>
          <w:p w:rsidR="00440240" w:rsidRPr="00132EB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82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40240" w:rsidRPr="00132EB3" w:rsidTr="000E34E9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40" w:rsidRPr="00FE3CBC" w:rsidRDefault="00440240" w:rsidP="00440240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  <w:r w:rsidRPr="00FE3CBC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882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86,3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64,4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65,0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48,8</w:t>
            </w:r>
          </w:p>
        </w:tc>
        <w:tc>
          <w:tcPr>
            <w:tcW w:w="1559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63,3</w:t>
            </w: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1559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</w:tr>
      <w:tr w:rsidR="00440240" w:rsidRPr="00132EB3" w:rsidTr="000E34E9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40" w:rsidRPr="00FE3CBC" w:rsidRDefault="00440240" w:rsidP="00440240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FE3C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82" w:type="dxa"/>
          </w:tcPr>
          <w:p w:rsidR="00440240" w:rsidRPr="009842D3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83" w:type="dxa"/>
          </w:tcPr>
          <w:p w:rsidR="00440240" w:rsidRPr="009842D3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883" w:type="dxa"/>
          </w:tcPr>
          <w:p w:rsidR="00440240" w:rsidRPr="009842D3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3" w:type="dxa"/>
          </w:tcPr>
          <w:p w:rsidR="00440240" w:rsidRPr="009842D3" w:rsidRDefault="00440240" w:rsidP="00440240">
            <w:pPr>
              <w:tabs>
                <w:tab w:val="left" w:pos="0"/>
              </w:tabs>
              <w:ind w:left="-104" w:right="-1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440240" w:rsidRPr="009842D3" w:rsidRDefault="00440240" w:rsidP="00440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087" w:type="dxa"/>
          </w:tcPr>
          <w:p w:rsidR="00440240" w:rsidRPr="009842D3" w:rsidRDefault="00440240" w:rsidP="00440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1087" w:type="dxa"/>
          </w:tcPr>
          <w:p w:rsidR="00440240" w:rsidRPr="009842D3" w:rsidRDefault="00440240" w:rsidP="00440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D3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559" w:type="dxa"/>
            <w:shd w:val="clear" w:color="auto" w:fill="auto"/>
          </w:tcPr>
          <w:p w:rsidR="00440240" w:rsidRPr="009842D3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40" w:rsidRPr="00132EB3" w:rsidTr="000E34E9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40" w:rsidRPr="00FE3CBC" w:rsidRDefault="00440240" w:rsidP="00440240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дин</w:t>
            </w:r>
            <w:r w:rsidRPr="00FE3CBC">
              <w:rPr>
                <w:rFonts w:ascii="Times New Roman" w:hAnsi="Times New Roman" w:cs="Times New Roman"/>
              </w:rPr>
              <w:t>а</w:t>
            </w:r>
            <w:r w:rsidRPr="00FE3CBC">
              <w:rPr>
                <w:rFonts w:ascii="Times New Roman" w:hAnsi="Times New Roman" w:cs="Times New Roman"/>
              </w:rPr>
              <w:t>мика</w:t>
            </w:r>
          </w:p>
        </w:tc>
        <w:tc>
          <w:tcPr>
            <w:tcW w:w="882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-8,7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+15,0</w:t>
            </w:r>
          </w:p>
        </w:tc>
        <w:tc>
          <w:tcPr>
            <w:tcW w:w="883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-16,6</w:t>
            </w:r>
          </w:p>
        </w:tc>
        <w:tc>
          <w:tcPr>
            <w:tcW w:w="1559" w:type="dxa"/>
            <w:shd w:val="clear" w:color="auto" w:fill="auto"/>
          </w:tcPr>
          <w:p w:rsidR="00440240" w:rsidRPr="004026B1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</w:t>
            </w: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-12,3</w:t>
            </w:r>
          </w:p>
        </w:tc>
        <w:tc>
          <w:tcPr>
            <w:tcW w:w="1087" w:type="dxa"/>
            <w:shd w:val="clear" w:color="auto" w:fill="auto"/>
          </w:tcPr>
          <w:p w:rsidR="00440240" w:rsidRPr="004026B1" w:rsidRDefault="004026B1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+9,4</w:t>
            </w:r>
          </w:p>
        </w:tc>
        <w:tc>
          <w:tcPr>
            <w:tcW w:w="1559" w:type="dxa"/>
            <w:shd w:val="clear" w:color="auto" w:fill="auto"/>
          </w:tcPr>
          <w:p w:rsidR="00440240" w:rsidRPr="004026B1" w:rsidRDefault="00440240" w:rsidP="00440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4219"/>
        <w:gridCol w:w="1559"/>
        <w:gridCol w:w="2410"/>
      </w:tblGrid>
      <w:tr w:rsidR="004026B1" w:rsidRPr="004026B1" w:rsidTr="004F4281">
        <w:trPr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219" w:type="dxa"/>
            <w:shd w:val="clear" w:color="auto" w:fill="auto"/>
          </w:tcPr>
          <w:p w:rsidR="004026B1" w:rsidRPr="00FE3CBC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:rsidR="004026B1" w:rsidRPr="00FE3CBC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</w:t>
            </w:r>
            <w:r w:rsidRPr="00FE3CBC">
              <w:rPr>
                <w:rFonts w:ascii="Times New Roman" w:hAnsi="Times New Roman" w:cs="Times New Roman"/>
              </w:rPr>
              <w:t>е</w:t>
            </w:r>
            <w:r w:rsidRPr="00FE3CBC">
              <w:rPr>
                <w:rFonts w:ascii="Times New Roman" w:hAnsi="Times New Roman" w:cs="Times New Roman"/>
              </w:rPr>
              <w:t>ния по крит</w:t>
            </w:r>
            <w:r w:rsidRPr="00FE3CBC">
              <w:rPr>
                <w:rFonts w:ascii="Times New Roman" w:hAnsi="Times New Roman" w:cs="Times New Roman"/>
              </w:rPr>
              <w:t>е</w:t>
            </w:r>
            <w:r w:rsidRPr="00FE3CBC">
              <w:rPr>
                <w:rFonts w:ascii="Times New Roman" w:hAnsi="Times New Roman" w:cs="Times New Roman"/>
              </w:rPr>
              <w:t>риям и зад</w:t>
            </w:r>
            <w:r w:rsidRPr="00FE3CBC">
              <w:rPr>
                <w:rFonts w:ascii="Times New Roman" w:hAnsi="Times New Roman" w:cs="Times New Roman"/>
              </w:rPr>
              <w:t>а</w:t>
            </w:r>
            <w:r w:rsidRPr="00FE3CBC">
              <w:rPr>
                <w:rFonts w:ascii="Times New Roman" w:hAnsi="Times New Roman" w:cs="Times New Roman"/>
              </w:rPr>
              <w:t>ниям</w:t>
            </w:r>
          </w:p>
        </w:tc>
        <w:tc>
          <w:tcPr>
            <w:tcW w:w="2410" w:type="dxa"/>
          </w:tcPr>
          <w:p w:rsidR="004026B1" w:rsidRDefault="004026B1" w:rsidP="004026B1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4026B1" w:rsidRPr="00FE3CBC" w:rsidRDefault="004026B1" w:rsidP="004026B1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Строение атома. Строение электро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ных Периодической системы Пери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дической системы Д.И. Менделеева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C03BA1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6, 8, 11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ская система химических элементов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Д.И. Менделеева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1, 6, 9, 10, 17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Строение молекул. Химическая связь: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ковалентная (полярная и неполярная),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ионная, металлическая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6, 8, 9, 10, 13, 17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Степень окисления химических эл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6, 11, 17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Осно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ные классы неорганических веществ. Номенклатура неорганических соед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1, 9, 10, 12, 17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Условия и пр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знаки протекания химических реа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ций. Химические уравнения. Класс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фикация химических реакций по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различным признакам.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 и </w:t>
            </w:r>
            <w:proofErr w:type="spellStart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тионы и анионы. Электролитическая диссоциация кислот, щелочей и солей (средних)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1, 10, 11, 17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6, 8, 10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простых в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ществ: металлов и неметаллов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6E4879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1, 6, 8, 13, 18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оксидов: оснόв-ных, </w:t>
            </w:r>
            <w:proofErr w:type="spellStart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, кислотных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2, 6, 9, 11, 12, 18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оснований. Х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мические свойства кислот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1, 6, 10, 11, 12, 13, 17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 (средних)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1, 6, 10, 11, 12, 18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Правила безопасной работы в школьной лаб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ратории.  Лабораторная посуда и об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рудование.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1, 2, 6, 9, 11, 13, 17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Степень окисления химических эл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ментов. Окислитель и восстановитель.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2, 6, 10, 13, 17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химич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ского элемента в веществе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ва. Закономерности изменения свойств элементов и их соединений в связи с положением в Периодической системе химических элементов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17П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об орган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ческих веществах. 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1, 6, 8, 10, 13, 17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ионы в ра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творе.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1, 6, 8, 9, 11, 12, 13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19П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простых в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ществ. Химические свойства сложных веществ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1, 6, 11, 17, 18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20В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Степень окисления хим</w:t>
            </w:r>
            <w:r w:rsidR="009F241A">
              <w:rPr>
                <w:rFonts w:ascii="Times New Roman" w:hAnsi="Times New Roman" w:cs="Times New Roman"/>
                <w:sz w:val="24"/>
                <w:szCs w:val="24"/>
              </w:rPr>
              <w:t>ических эл</w:t>
            </w:r>
            <w:r w:rsidR="009F24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241A">
              <w:rPr>
                <w:rFonts w:ascii="Times New Roman" w:hAnsi="Times New Roman" w:cs="Times New Roman"/>
                <w:sz w:val="24"/>
                <w:szCs w:val="24"/>
              </w:rPr>
              <w:t xml:space="preserve">ментов. Окислитель и 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восстановитель.</w:t>
            </w:r>
            <w:r w:rsidR="005C3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1, 10, 11, 12, 13, 17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21В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растворен-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4026B1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 в растворе. Вычисление</w:t>
            </w:r>
          </w:p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количества вещества, массы или об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ема вещества по количеству вещества, массе или объему одного из реагентов или продуктов реакции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1, 9, 12, 13, 17, 18</w:t>
            </w:r>
          </w:p>
        </w:tc>
      </w:tr>
      <w:tr w:rsidR="004026B1" w:rsidRPr="004026B1" w:rsidTr="004026B1">
        <w:trPr>
          <w:jc w:val="center"/>
        </w:trPr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22В</w:t>
            </w:r>
          </w:p>
        </w:tc>
        <w:tc>
          <w:tcPr>
            <w:tcW w:w="70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19" w:type="dxa"/>
          </w:tcPr>
          <w:p w:rsidR="004026B1" w:rsidRPr="004026B1" w:rsidRDefault="004026B1" w:rsidP="004026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простых в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ществ. Химические свойства сложных веществ. Взаимосвязь различных классов неорганических веществ. Р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акции ионного обмена и условия их осуществления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026B1" w:rsidRPr="004026B1" w:rsidRDefault="004026B1" w:rsidP="004026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026B1" w:rsidRPr="004026B1" w:rsidRDefault="0084136D" w:rsidP="00C03B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1, 6, 10, 12, 13, 17, 18</w:t>
            </w:r>
          </w:p>
        </w:tc>
      </w:tr>
    </w:tbl>
    <w:p w:rsidR="0094563F" w:rsidRDefault="0094563F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CBC" w:rsidRDefault="00FE3CBC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C0A">
        <w:rPr>
          <w:rFonts w:ascii="Times New Roman" w:hAnsi="Times New Roman" w:cs="Times New Roman"/>
          <w:sz w:val="28"/>
          <w:szCs w:val="28"/>
        </w:rPr>
        <w:t>Анализ результатов выполнения заданий ОГЭ в целом по району показывает</w:t>
      </w:r>
      <w:r w:rsidR="005C3C0A" w:rsidRP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4F4281" w:rsidRPr="005C3C0A">
        <w:rPr>
          <w:rFonts w:ascii="Times New Roman" w:hAnsi="Times New Roman" w:cs="Times New Roman"/>
          <w:sz w:val="28"/>
          <w:szCs w:val="28"/>
        </w:rPr>
        <w:t>отрицательную динамику</w:t>
      </w:r>
      <w:bookmarkStart w:id="2" w:name="_GoBack"/>
      <w:bookmarkEnd w:id="2"/>
      <w:r w:rsidRPr="005C3C0A">
        <w:rPr>
          <w:rFonts w:ascii="Times New Roman" w:hAnsi="Times New Roman" w:cs="Times New Roman"/>
          <w:sz w:val="28"/>
          <w:szCs w:val="28"/>
        </w:rPr>
        <w:t>:</w:t>
      </w:r>
    </w:p>
    <w:p w:rsidR="0084767E" w:rsidRPr="005C3C0A" w:rsidRDefault="0084767E" w:rsidP="0084767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уровня сложности</w:t>
      </w:r>
    </w:p>
    <w:p w:rsidR="00FE3CBC" w:rsidRPr="00FE3CBC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</w:rPr>
        <w:t>3 (</w:t>
      </w:r>
      <w:r w:rsidRPr="0084767E">
        <w:rPr>
          <w:rFonts w:ascii="Times New Roman" w:hAnsi="Times New Roman" w:cs="Times New Roman"/>
          <w:sz w:val="28"/>
          <w:szCs w:val="28"/>
        </w:rPr>
        <w:t>Строение молекул. Химическая связь:ковалентная (полярная и неполярная),ионная, металлическая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b/>
          <w:sz w:val="28"/>
          <w:szCs w:val="28"/>
        </w:rPr>
        <w:t>88,8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E3CBC" w:rsidRPr="00FE3CBC">
        <w:rPr>
          <w:rFonts w:ascii="Times New Roman" w:hAnsi="Times New Roman" w:cs="Times New Roman"/>
          <w:sz w:val="28"/>
          <w:szCs w:val="28"/>
        </w:rPr>
        <w:t>прошлогодн</w:t>
      </w:r>
      <w:r w:rsidR="00FE3CBC" w:rsidRPr="00FE3CBC">
        <w:rPr>
          <w:rFonts w:ascii="Times New Roman" w:hAnsi="Times New Roman" w:cs="Times New Roman"/>
          <w:sz w:val="28"/>
          <w:szCs w:val="28"/>
        </w:rPr>
        <w:t>е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го результата на </w:t>
      </w:r>
      <w:r>
        <w:rPr>
          <w:rFonts w:ascii="Times New Roman" w:hAnsi="Times New Roman" w:cs="Times New Roman"/>
          <w:sz w:val="28"/>
          <w:szCs w:val="28"/>
        </w:rPr>
        <w:t>5,4</w:t>
      </w:r>
      <w:r w:rsidR="00FE3CBC"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94,2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84767E" w:rsidRPr="0084767E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>заданием №</w:t>
      </w:r>
      <w:r>
        <w:rPr>
          <w:rFonts w:ascii="Times New Roman" w:hAnsi="Times New Roman" w:cs="Times New Roman"/>
          <w:sz w:val="28"/>
          <w:szCs w:val="28"/>
        </w:rPr>
        <w:t xml:space="preserve"> 4 (</w:t>
      </w:r>
      <w:r w:rsidRPr="0084767E">
        <w:rPr>
          <w:rFonts w:ascii="Times New Roman" w:hAnsi="Times New Roman" w:cs="Times New Roman"/>
          <w:sz w:val="28"/>
          <w:szCs w:val="28"/>
        </w:rPr>
        <w:t>Валентность химических элементов.Степень окисления х</w:t>
      </w:r>
      <w:r w:rsidRPr="0084767E">
        <w:rPr>
          <w:rFonts w:ascii="Times New Roman" w:hAnsi="Times New Roman" w:cs="Times New Roman"/>
          <w:sz w:val="28"/>
          <w:szCs w:val="28"/>
        </w:rPr>
        <w:t>и</w:t>
      </w:r>
      <w:r w:rsidRPr="0084767E">
        <w:rPr>
          <w:rFonts w:ascii="Times New Roman" w:hAnsi="Times New Roman" w:cs="Times New Roman"/>
          <w:sz w:val="28"/>
          <w:szCs w:val="28"/>
        </w:rPr>
        <w:t>мических элементов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767E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>
        <w:rPr>
          <w:rFonts w:ascii="Times New Roman" w:hAnsi="Times New Roman" w:cs="Times New Roman"/>
          <w:b/>
          <w:sz w:val="28"/>
          <w:szCs w:val="28"/>
        </w:rPr>
        <w:t>93,8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2,4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96,2</w:t>
      </w:r>
      <w:r w:rsidRPr="0084767E">
        <w:rPr>
          <w:rFonts w:ascii="Times New Roman" w:hAnsi="Times New Roman" w:cs="Times New Roman"/>
          <w:sz w:val="28"/>
          <w:szCs w:val="28"/>
        </w:rPr>
        <w:t>%);</w:t>
      </w:r>
    </w:p>
    <w:p w:rsidR="00FB3961" w:rsidRPr="00FE3CBC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67E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</w:rPr>
        <w:t>5 (</w:t>
      </w:r>
      <w:r w:rsidRPr="0084767E">
        <w:rPr>
          <w:rFonts w:ascii="Times New Roman" w:hAnsi="Times New Roman" w:cs="Times New Roman"/>
          <w:sz w:val="28"/>
          <w:szCs w:val="28"/>
        </w:rPr>
        <w:t>Простые и сложные вещества. Основные классы неорганич</w:t>
      </w:r>
      <w:r w:rsidRPr="0084767E">
        <w:rPr>
          <w:rFonts w:ascii="Times New Roman" w:hAnsi="Times New Roman" w:cs="Times New Roman"/>
          <w:sz w:val="28"/>
          <w:szCs w:val="28"/>
        </w:rPr>
        <w:t>е</w:t>
      </w:r>
      <w:r w:rsidRPr="0084767E">
        <w:rPr>
          <w:rFonts w:ascii="Times New Roman" w:hAnsi="Times New Roman" w:cs="Times New Roman"/>
          <w:sz w:val="28"/>
          <w:szCs w:val="28"/>
        </w:rPr>
        <w:t>ских веществ. Номенклатура неорганических соединений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b/>
          <w:sz w:val="28"/>
          <w:szCs w:val="28"/>
        </w:rPr>
        <w:t>85,0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4F4281" w:rsidRPr="005C3C0A">
        <w:rPr>
          <w:rFonts w:ascii="Times New Roman" w:hAnsi="Times New Roman" w:cs="Times New Roman"/>
          <w:sz w:val="28"/>
          <w:szCs w:val="28"/>
        </w:rPr>
        <w:t>3,5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88,5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84767E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4767E">
        <w:rPr>
          <w:rFonts w:ascii="Times New Roman" w:hAnsi="Times New Roman" w:cs="Times New Roman"/>
          <w:sz w:val="28"/>
          <w:szCs w:val="28"/>
        </w:rPr>
        <w:t>Химические свойства оснований. Химические свойства к</w:t>
      </w:r>
      <w:r w:rsidRPr="0084767E">
        <w:rPr>
          <w:rFonts w:ascii="Times New Roman" w:hAnsi="Times New Roman" w:cs="Times New Roman"/>
          <w:sz w:val="28"/>
          <w:szCs w:val="28"/>
        </w:rPr>
        <w:t>и</w:t>
      </w:r>
      <w:r w:rsidRPr="0084767E">
        <w:rPr>
          <w:rFonts w:ascii="Times New Roman" w:hAnsi="Times New Roman" w:cs="Times New Roman"/>
          <w:sz w:val="28"/>
          <w:szCs w:val="28"/>
        </w:rPr>
        <w:t>слот)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b/>
          <w:sz w:val="28"/>
          <w:szCs w:val="28"/>
        </w:rPr>
        <w:t>62,5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12,5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75,0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Default="0084767E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84767E">
        <w:rPr>
          <w:rFonts w:ascii="Times New Roman" w:hAnsi="Times New Roman" w:cs="Times New Roman"/>
          <w:sz w:val="28"/>
          <w:szCs w:val="28"/>
        </w:rPr>
        <w:t>(Химические свойства солей (средних))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b/>
          <w:sz w:val="28"/>
          <w:szCs w:val="28"/>
        </w:rPr>
        <w:t>78,8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3,9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82,7%);</w:t>
      </w:r>
    </w:p>
    <w:p w:rsidR="0084767E" w:rsidRPr="00FE3CBC" w:rsidRDefault="0084767E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67E">
        <w:rPr>
          <w:rFonts w:ascii="Times New Roman" w:hAnsi="Times New Roman" w:cs="Times New Roman"/>
          <w:sz w:val="28"/>
          <w:szCs w:val="28"/>
        </w:rPr>
        <w:t>с зада</w:t>
      </w:r>
      <w:r>
        <w:rPr>
          <w:rFonts w:ascii="Times New Roman" w:hAnsi="Times New Roman" w:cs="Times New Roman"/>
          <w:sz w:val="28"/>
          <w:szCs w:val="28"/>
        </w:rPr>
        <w:t>нием № 15</w:t>
      </w:r>
      <w:r w:rsidRPr="0084767E">
        <w:rPr>
          <w:rFonts w:ascii="Times New Roman" w:hAnsi="Times New Roman" w:cs="Times New Roman"/>
          <w:sz w:val="28"/>
          <w:szCs w:val="28"/>
        </w:rPr>
        <w:t xml:space="preserve"> (Вычисление массовой доли химического элемента в вещес</w:t>
      </w:r>
      <w:r w:rsidRPr="0084767E">
        <w:rPr>
          <w:rFonts w:ascii="Times New Roman" w:hAnsi="Times New Roman" w:cs="Times New Roman"/>
          <w:sz w:val="28"/>
          <w:szCs w:val="28"/>
        </w:rPr>
        <w:t>т</w:t>
      </w:r>
      <w:r w:rsidRPr="0084767E">
        <w:rPr>
          <w:rFonts w:ascii="Times New Roman" w:hAnsi="Times New Roman" w:cs="Times New Roman"/>
          <w:sz w:val="28"/>
          <w:szCs w:val="28"/>
        </w:rPr>
        <w:t xml:space="preserve">ве) справились на </w:t>
      </w:r>
      <w:r w:rsidRPr="0084767E">
        <w:rPr>
          <w:rFonts w:ascii="Times New Roman" w:hAnsi="Times New Roman" w:cs="Times New Roman"/>
          <w:b/>
          <w:sz w:val="28"/>
          <w:szCs w:val="28"/>
        </w:rPr>
        <w:t>95,0%,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 </w:t>
      </w:r>
      <w:r w:rsidRPr="0084767E">
        <w:rPr>
          <w:rFonts w:ascii="Times New Roman" w:hAnsi="Times New Roman" w:cs="Times New Roman"/>
          <w:b/>
          <w:sz w:val="28"/>
          <w:szCs w:val="28"/>
        </w:rPr>
        <w:t>ниже</w:t>
      </w:r>
      <w:r w:rsidRPr="0084767E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3,1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98,1</w:t>
      </w:r>
      <w:r w:rsidRPr="0084767E">
        <w:rPr>
          <w:rFonts w:ascii="Times New Roman" w:hAnsi="Times New Roman" w:cs="Times New Roman"/>
          <w:sz w:val="28"/>
          <w:szCs w:val="28"/>
        </w:rPr>
        <w:t>%).</w:t>
      </w:r>
    </w:p>
    <w:p w:rsidR="0084767E" w:rsidRPr="005C3C0A" w:rsidRDefault="0084767E" w:rsidP="008476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повышенного уровня сложности</w:t>
      </w:r>
    </w:p>
    <w:p w:rsidR="0084767E" w:rsidRPr="0084767E" w:rsidRDefault="0084767E" w:rsidP="00847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67E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9F241A">
        <w:rPr>
          <w:rFonts w:ascii="Times New Roman" w:hAnsi="Times New Roman" w:cs="Times New Roman"/>
          <w:sz w:val="28"/>
          <w:szCs w:val="28"/>
        </w:rPr>
        <w:t>16</w:t>
      </w:r>
      <w:r w:rsidRPr="0084767E">
        <w:rPr>
          <w:rFonts w:ascii="Times New Roman" w:hAnsi="Times New Roman" w:cs="Times New Roman"/>
          <w:sz w:val="28"/>
          <w:szCs w:val="28"/>
        </w:rPr>
        <w:t xml:space="preserve"> (</w:t>
      </w:r>
      <w:r w:rsidR="009F241A" w:rsidRPr="009F241A">
        <w:rPr>
          <w:rFonts w:ascii="Times New Roman" w:hAnsi="Times New Roman" w:cs="Times New Roman"/>
          <w:sz w:val="28"/>
          <w:szCs w:val="28"/>
        </w:rPr>
        <w:t>Периодический закон Д.И. Менделеева. Закономерности измен</w:t>
      </w:r>
      <w:r w:rsidR="009F241A" w:rsidRPr="009F241A">
        <w:rPr>
          <w:rFonts w:ascii="Times New Roman" w:hAnsi="Times New Roman" w:cs="Times New Roman"/>
          <w:sz w:val="28"/>
          <w:szCs w:val="28"/>
        </w:rPr>
        <w:t>е</w:t>
      </w:r>
      <w:r w:rsidR="009F241A" w:rsidRPr="009F241A">
        <w:rPr>
          <w:rFonts w:ascii="Times New Roman" w:hAnsi="Times New Roman" w:cs="Times New Roman"/>
          <w:sz w:val="28"/>
          <w:szCs w:val="28"/>
        </w:rPr>
        <w:t>ния свойств элементов и их соединений в связи с положением в Периодической си</w:t>
      </w:r>
      <w:r w:rsidR="009F241A" w:rsidRPr="009F241A">
        <w:rPr>
          <w:rFonts w:ascii="Times New Roman" w:hAnsi="Times New Roman" w:cs="Times New Roman"/>
          <w:sz w:val="28"/>
          <w:szCs w:val="28"/>
        </w:rPr>
        <w:t>с</w:t>
      </w:r>
      <w:r w:rsidR="009F241A" w:rsidRPr="009F241A">
        <w:rPr>
          <w:rFonts w:ascii="Times New Roman" w:hAnsi="Times New Roman" w:cs="Times New Roman"/>
          <w:sz w:val="28"/>
          <w:szCs w:val="28"/>
        </w:rPr>
        <w:t>теме химических элементов</w:t>
      </w:r>
      <w:r w:rsidRPr="0084767E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9F241A">
        <w:rPr>
          <w:rFonts w:ascii="Times New Roman" w:hAnsi="Times New Roman" w:cs="Times New Roman"/>
          <w:b/>
          <w:sz w:val="28"/>
          <w:szCs w:val="28"/>
        </w:rPr>
        <w:t>86,3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>прошлогоднего резул</w:t>
      </w:r>
      <w:r w:rsidRPr="0084767E">
        <w:rPr>
          <w:rFonts w:ascii="Times New Roman" w:hAnsi="Times New Roman" w:cs="Times New Roman"/>
          <w:sz w:val="28"/>
          <w:szCs w:val="28"/>
        </w:rPr>
        <w:t>ь</w:t>
      </w:r>
      <w:r w:rsidRPr="0084767E">
        <w:rPr>
          <w:rFonts w:ascii="Times New Roman" w:hAnsi="Times New Roman" w:cs="Times New Roman"/>
          <w:sz w:val="28"/>
          <w:szCs w:val="28"/>
        </w:rPr>
        <w:t xml:space="preserve">тата на </w:t>
      </w:r>
      <w:r w:rsidR="009F241A">
        <w:rPr>
          <w:rFonts w:ascii="Times New Roman" w:hAnsi="Times New Roman" w:cs="Times New Roman"/>
          <w:sz w:val="28"/>
          <w:szCs w:val="28"/>
        </w:rPr>
        <w:t>1,2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9F241A">
        <w:rPr>
          <w:rFonts w:ascii="Times New Roman" w:hAnsi="Times New Roman" w:cs="Times New Roman"/>
          <w:sz w:val="28"/>
          <w:szCs w:val="28"/>
        </w:rPr>
        <w:t>87,5</w:t>
      </w:r>
      <w:r w:rsidRPr="0084767E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84767E" w:rsidRPr="0084767E" w:rsidRDefault="0084767E" w:rsidP="00847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67E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9F241A">
        <w:rPr>
          <w:rFonts w:ascii="Times New Roman" w:hAnsi="Times New Roman" w:cs="Times New Roman"/>
          <w:sz w:val="28"/>
          <w:szCs w:val="28"/>
        </w:rPr>
        <w:t>17</w:t>
      </w:r>
      <w:r w:rsidRPr="0084767E">
        <w:rPr>
          <w:rFonts w:ascii="Times New Roman" w:hAnsi="Times New Roman" w:cs="Times New Roman"/>
          <w:sz w:val="28"/>
          <w:szCs w:val="28"/>
        </w:rPr>
        <w:t xml:space="preserve"> (</w:t>
      </w:r>
      <w:r w:rsidR="009F241A" w:rsidRPr="009F241A">
        <w:rPr>
          <w:rFonts w:ascii="Times New Roman" w:hAnsi="Times New Roman" w:cs="Times New Roman"/>
          <w:sz w:val="28"/>
          <w:szCs w:val="28"/>
        </w:rPr>
        <w:t>Первоначальные сведе</w:t>
      </w:r>
      <w:r w:rsidR="009F241A">
        <w:rPr>
          <w:rFonts w:ascii="Times New Roman" w:hAnsi="Times New Roman" w:cs="Times New Roman"/>
          <w:sz w:val="28"/>
          <w:szCs w:val="28"/>
        </w:rPr>
        <w:t>ния об органических веществах</w:t>
      </w:r>
      <w:r w:rsidRPr="0084767E">
        <w:rPr>
          <w:rFonts w:ascii="Times New Roman" w:hAnsi="Times New Roman" w:cs="Times New Roman"/>
          <w:sz w:val="28"/>
          <w:szCs w:val="28"/>
        </w:rPr>
        <w:t>) справ</w:t>
      </w:r>
      <w:r w:rsidRPr="0084767E">
        <w:rPr>
          <w:rFonts w:ascii="Times New Roman" w:hAnsi="Times New Roman" w:cs="Times New Roman"/>
          <w:sz w:val="28"/>
          <w:szCs w:val="28"/>
        </w:rPr>
        <w:t>и</w:t>
      </w:r>
      <w:r w:rsidRPr="0084767E">
        <w:rPr>
          <w:rFonts w:ascii="Times New Roman" w:hAnsi="Times New Roman" w:cs="Times New Roman"/>
          <w:sz w:val="28"/>
          <w:szCs w:val="28"/>
        </w:rPr>
        <w:t xml:space="preserve">лись на </w:t>
      </w:r>
      <w:r w:rsidR="009F241A">
        <w:rPr>
          <w:rFonts w:ascii="Times New Roman" w:hAnsi="Times New Roman" w:cs="Times New Roman"/>
          <w:b/>
          <w:sz w:val="28"/>
          <w:szCs w:val="28"/>
        </w:rPr>
        <w:t>64,4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F241A">
        <w:rPr>
          <w:rFonts w:ascii="Times New Roman" w:hAnsi="Times New Roman" w:cs="Times New Roman"/>
          <w:sz w:val="28"/>
          <w:szCs w:val="28"/>
        </w:rPr>
        <w:t>8,7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9F241A">
        <w:rPr>
          <w:rFonts w:ascii="Times New Roman" w:hAnsi="Times New Roman" w:cs="Times New Roman"/>
          <w:sz w:val="28"/>
          <w:szCs w:val="28"/>
        </w:rPr>
        <w:t>73,1</w:t>
      </w:r>
      <w:r w:rsidRPr="0084767E">
        <w:rPr>
          <w:rFonts w:ascii="Times New Roman" w:hAnsi="Times New Roman" w:cs="Times New Roman"/>
          <w:sz w:val="28"/>
          <w:szCs w:val="28"/>
        </w:rPr>
        <w:t>%);</w:t>
      </w:r>
    </w:p>
    <w:p w:rsidR="0084767E" w:rsidRPr="0084767E" w:rsidRDefault="0084767E" w:rsidP="00847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67E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9F241A">
        <w:rPr>
          <w:rFonts w:ascii="Times New Roman" w:hAnsi="Times New Roman" w:cs="Times New Roman"/>
          <w:sz w:val="28"/>
          <w:szCs w:val="28"/>
        </w:rPr>
        <w:t>19</w:t>
      </w:r>
      <w:r w:rsidRPr="0084767E">
        <w:rPr>
          <w:rFonts w:ascii="Times New Roman" w:hAnsi="Times New Roman" w:cs="Times New Roman"/>
          <w:sz w:val="28"/>
          <w:szCs w:val="28"/>
        </w:rPr>
        <w:t xml:space="preserve"> (</w:t>
      </w:r>
      <w:r w:rsidR="009F241A" w:rsidRPr="009F241A">
        <w:rPr>
          <w:rFonts w:ascii="Times New Roman" w:hAnsi="Times New Roman" w:cs="Times New Roman"/>
          <w:sz w:val="28"/>
          <w:szCs w:val="28"/>
        </w:rPr>
        <w:t>Химические свойства простых веществ. Химические свойства сложных веществ</w:t>
      </w:r>
      <w:r w:rsidRPr="0084767E">
        <w:rPr>
          <w:rFonts w:ascii="Times New Roman" w:hAnsi="Times New Roman" w:cs="Times New Roman"/>
          <w:b/>
          <w:sz w:val="28"/>
          <w:szCs w:val="28"/>
        </w:rPr>
        <w:t>)</w:t>
      </w:r>
      <w:r w:rsidRPr="0084767E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9F241A">
        <w:rPr>
          <w:rFonts w:ascii="Times New Roman" w:hAnsi="Times New Roman" w:cs="Times New Roman"/>
          <w:b/>
          <w:sz w:val="28"/>
          <w:szCs w:val="28"/>
        </w:rPr>
        <w:t>48,8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F241A">
        <w:rPr>
          <w:rFonts w:ascii="Times New Roman" w:hAnsi="Times New Roman" w:cs="Times New Roman"/>
          <w:sz w:val="28"/>
          <w:szCs w:val="28"/>
        </w:rPr>
        <w:t>16,6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9F241A">
        <w:rPr>
          <w:rFonts w:ascii="Times New Roman" w:hAnsi="Times New Roman" w:cs="Times New Roman"/>
          <w:sz w:val="28"/>
          <w:szCs w:val="28"/>
        </w:rPr>
        <w:t>65,4%).</w:t>
      </w:r>
    </w:p>
    <w:p w:rsidR="0094563F" w:rsidRPr="005C3C0A" w:rsidRDefault="009F241A" w:rsidP="009456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2 часть задания высокого уровня сложности</w:t>
      </w:r>
    </w:p>
    <w:p w:rsidR="009F241A" w:rsidRPr="0094563F" w:rsidRDefault="009F241A" w:rsidP="005C3C0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41A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F241A">
        <w:rPr>
          <w:rFonts w:ascii="Times New Roman" w:hAnsi="Times New Roman" w:cs="Times New Roman"/>
          <w:sz w:val="28"/>
          <w:szCs w:val="28"/>
        </w:rPr>
        <w:t xml:space="preserve"> (Степень окисления химических элементов. Окислитель и восст</w:t>
      </w:r>
      <w:r w:rsidRPr="009F241A">
        <w:rPr>
          <w:rFonts w:ascii="Times New Roman" w:hAnsi="Times New Roman" w:cs="Times New Roman"/>
          <w:sz w:val="28"/>
          <w:szCs w:val="28"/>
        </w:rPr>
        <w:t>а</w:t>
      </w:r>
      <w:r w:rsidRPr="009F241A">
        <w:rPr>
          <w:rFonts w:ascii="Times New Roman" w:hAnsi="Times New Roman" w:cs="Times New Roman"/>
          <w:sz w:val="28"/>
          <w:szCs w:val="28"/>
        </w:rPr>
        <w:t xml:space="preserve">новитель. Окислительно-восстановительные реакции) справились на </w:t>
      </w:r>
      <w:r>
        <w:rPr>
          <w:rFonts w:ascii="Times New Roman" w:hAnsi="Times New Roman" w:cs="Times New Roman"/>
          <w:b/>
          <w:sz w:val="28"/>
          <w:szCs w:val="28"/>
        </w:rPr>
        <w:t>87,5</w:t>
      </w:r>
      <w:r w:rsidRPr="009F241A">
        <w:rPr>
          <w:rFonts w:ascii="Times New Roman" w:hAnsi="Times New Roman" w:cs="Times New Roman"/>
          <w:b/>
          <w:sz w:val="28"/>
          <w:szCs w:val="28"/>
        </w:rPr>
        <w:t>%,</w:t>
      </w:r>
      <w:r w:rsidRPr="009F241A">
        <w:rPr>
          <w:rFonts w:ascii="Times New Roman" w:hAnsi="Times New Roman" w:cs="Times New Roman"/>
          <w:sz w:val="28"/>
          <w:szCs w:val="28"/>
        </w:rPr>
        <w:t xml:space="preserve"> что</w:t>
      </w:r>
      <w:r w:rsidRPr="009F241A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5C3C0A">
        <w:rPr>
          <w:rFonts w:ascii="Times New Roman" w:hAnsi="Times New Roman" w:cs="Times New Roman"/>
          <w:b/>
          <w:sz w:val="28"/>
          <w:szCs w:val="28"/>
        </w:rPr>
        <w:t>и</w:t>
      </w:r>
      <w:r w:rsidRPr="009F241A">
        <w:rPr>
          <w:rFonts w:ascii="Times New Roman" w:hAnsi="Times New Roman" w:cs="Times New Roman"/>
          <w:b/>
          <w:sz w:val="28"/>
          <w:szCs w:val="28"/>
        </w:rPr>
        <w:t xml:space="preserve">же </w:t>
      </w:r>
      <w:r w:rsidRPr="009F241A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1,6</w:t>
      </w:r>
      <w:r w:rsidRPr="009F241A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89,1</w:t>
      </w:r>
      <w:r w:rsidRPr="009F241A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9F241A" w:rsidRPr="009F241A" w:rsidRDefault="009F241A" w:rsidP="005C3C0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41A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F241A">
        <w:rPr>
          <w:rFonts w:ascii="Times New Roman" w:hAnsi="Times New Roman" w:cs="Times New Roman"/>
          <w:sz w:val="28"/>
          <w:szCs w:val="28"/>
        </w:rPr>
        <w:t xml:space="preserve"> (Выч</w:t>
      </w:r>
      <w:r>
        <w:rPr>
          <w:rFonts w:ascii="Times New Roman" w:hAnsi="Times New Roman" w:cs="Times New Roman"/>
          <w:sz w:val="28"/>
          <w:szCs w:val="28"/>
        </w:rPr>
        <w:t>исление массовой доли растворен</w:t>
      </w:r>
      <w:r w:rsidRPr="009F241A">
        <w:rPr>
          <w:rFonts w:ascii="Times New Roman" w:hAnsi="Times New Roman" w:cs="Times New Roman"/>
          <w:sz w:val="28"/>
          <w:szCs w:val="28"/>
        </w:rPr>
        <w:t>ного вещества в растворе.</w:t>
      </w:r>
      <w:proofErr w:type="gramEnd"/>
      <w:r w:rsidRPr="009F241A">
        <w:rPr>
          <w:rFonts w:ascii="Times New Roman" w:hAnsi="Times New Roman" w:cs="Times New Roman"/>
          <w:sz w:val="28"/>
          <w:szCs w:val="28"/>
        </w:rPr>
        <w:t xml:space="preserve"> </w:t>
      </w:r>
      <w:r w:rsidR="005C3C0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241A">
        <w:rPr>
          <w:rFonts w:ascii="Times New Roman" w:hAnsi="Times New Roman" w:cs="Times New Roman"/>
          <w:sz w:val="28"/>
          <w:szCs w:val="28"/>
        </w:rPr>
        <w:t>Вычисление</w:t>
      </w:r>
      <w:r w:rsidR="005C3C0A">
        <w:rPr>
          <w:rFonts w:ascii="Times New Roman" w:hAnsi="Times New Roman" w:cs="Times New Roman"/>
          <w:sz w:val="28"/>
          <w:szCs w:val="28"/>
        </w:rPr>
        <w:t xml:space="preserve"> </w:t>
      </w:r>
      <w:r w:rsidRPr="009F241A">
        <w:rPr>
          <w:rFonts w:ascii="Times New Roman" w:hAnsi="Times New Roman" w:cs="Times New Roman"/>
          <w:sz w:val="28"/>
          <w:szCs w:val="28"/>
        </w:rPr>
        <w:t xml:space="preserve">количества вещества, массы или объема вещества по количеству вещества, массе или объему одного из реагентов или продуктов реакции) справились на </w:t>
      </w:r>
      <w:r>
        <w:rPr>
          <w:rFonts w:ascii="Times New Roman" w:hAnsi="Times New Roman" w:cs="Times New Roman"/>
          <w:b/>
          <w:sz w:val="28"/>
          <w:szCs w:val="28"/>
        </w:rPr>
        <w:t>63,3</w:t>
      </w:r>
      <w:r w:rsidRPr="009F241A">
        <w:rPr>
          <w:rFonts w:ascii="Times New Roman" w:hAnsi="Times New Roman" w:cs="Times New Roman"/>
          <w:b/>
          <w:sz w:val="28"/>
          <w:szCs w:val="28"/>
        </w:rPr>
        <w:t>%,</w:t>
      </w:r>
      <w:r w:rsidRPr="009F241A">
        <w:rPr>
          <w:rFonts w:ascii="Times New Roman" w:hAnsi="Times New Roman" w:cs="Times New Roman"/>
          <w:sz w:val="28"/>
          <w:szCs w:val="28"/>
        </w:rPr>
        <w:t xml:space="preserve"> что</w:t>
      </w:r>
      <w:r w:rsidRPr="009F241A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9F241A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13,3</w:t>
      </w:r>
      <w:r w:rsidRPr="009F241A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75,6%).</w:t>
      </w:r>
      <w:proofErr w:type="gramEnd"/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 w:rsidR="00FB3961"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FE3CBC" w:rsidRDefault="00FE3CBC" w:rsidP="00FE3C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:rsidR="009F241A" w:rsidRPr="00BB2047" w:rsidRDefault="009F241A" w:rsidP="00FE3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47">
        <w:rPr>
          <w:rFonts w:ascii="Times New Roman" w:hAnsi="Times New Roman" w:cs="Times New Roman"/>
          <w:sz w:val="28"/>
          <w:szCs w:val="28"/>
        </w:rPr>
        <w:t>- проводить информа</w:t>
      </w:r>
      <w:r w:rsidR="00BB2047" w:rsidRPr="00BB2047">
        <w:rPr>
          <w:rFonts w:ascii="Times New Roman" w:hAnsi="Times New Roman" w:cs="Times New Roman"/>
          <w:sz w:val="28"/>
          <w:szCs w:val="28"/>
        </w:rPr>
        <w:t>ционно-разъясн</w:t>
      </w:r>
      <w:r w:rsidR="00BB2047">
        <w:rPr>
          <w:rFonts w:ascii="Times New Roman" w:hAnsi="Times New Roman" w:cs="Times New Roman"/>
          <w:sz w:val="28"/>
          <w:szCs w:val="28"/>
        </w:rPr>
        <w:t>и</w:t>
      </w:r>
      <w:r w:rsidR="00BB2047" w:rsidRPr="00BB2047">
        <w:rPr>
          <w:rFonts w:ascii="Times New Roman" w:hAnsi="Times New Roman" w:cs="Times New Roman"/>
          <w:sz w:val="28"/>
          <w:szCs w:val="28"/>
        </w:rPr>
        <w:t>тельную работу среди обучающихся и их родителей по осознанному выбору предмета «химия» для сдачи экзамена;</w:t>
      </w:r>
    </w:p>
    <w:p w:rsidR="00BB2047" w:rsidRPr="0094563F" w:rsidRDefault="00BB2047" w:rsidP="00945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B2047">
        <w:rPr>
          <w:rFonts w:ascii="Times New Roman" w:hAnsi="Times New Roman" w:cs="Times New Roman"/>
          <w:sz w:val="28"/>
          <w:szCs w:val="28"/>
        </w:rPr>
        <w:t xml:space="preserve">ести систематический контроль за подготовкой учащихся 9-х классов к сдаче экзамена по химии.  </w:t>
      </w:r>
    </w:p>
    <w:p w:rsidR="00BB2047" w:rsidRPr="00FE3CBC" w:rsidRDefault="00FE3CBC" w:rsidP="00BB20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Учителям:</w:t>
      </w:r>
    </w:p>
    <w:p w:rsidR="00BB2047" w:rsidRP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BB2047">
        <w:rPr>
          <w:rFonts w:ascii="Times New Roman" w:hAnsi="Times New Roman" w:cs="Times New Roman"/>
          <w:sz w:val="28"/>
          <w:szCs w:val="28"/>
        </w:rPr>
        <w:t>зучить демоверсию, кодификатор и спецификацию, методические рекомендации, анализы результатов государственной и</w:t>
      </w:r>
      <w:r>
        <w:rPr>
          <w:rFonts w:ascii="Times New Roman" w:hAnsi="Times New Roman" w:cs="Times New Roman"/>
          <w:sz w:val="28"/>
          <w:szCs w:val="28"/>
        </w:rPr>
        <w:t xml:space="preserve">тоговой аттестации прошлых лет, </w:t>
      </w:r>
      <w:r w:rsidRPr="00BB2047">
        <w:rPr>
          <w:rFonts w:ascii="Times New Roman" w:hAnsi="Times New Roman" w:cs="Times New Roman"/>
          <w:sz w:val="28"/>
          <w:szCs w:val="28"/>
        </w:rPr>
        <w:t>опублик</w:t>
      </w:r>
      <w:r w:rsidRPr="00BB2047">
        <w:rPr>
          <w:rFonts w:ascii="Times New Roman" w:hAnsi="Times New Roman" w:cs="Times New Roman"/>
          <w:sz w:val="28"/>
          <w:szCs w:val="28"/>
        </w:rPr>
        <w:t>о</w:t>
      </w:r>
      <w:r w:rsidRPr="00BB2047">
        <w:rPr>
          <w:rFonts w:ascii="Times New Roman" w:hAnsi="Times New Roman" w:cs="Times New Roman"/>
          <w:sz w:val="28"/>
          <w:szCs w:val="28"/>
        </w:rPr>
        <w:t>ванные на сайтах Федеральной службы по надзору в сфере образования и Федерал</w:t>
      </w:r>
      <w:r w:rsidRPr="00BB2047">
        <w:rPr>
          <w:rFonts w:ascii="Times New Roman" w:hAnsi="Times New Roman" w:cs="Times New Roman"/>
          <w:sz w:val="28"/>
          <w:szCs w:val="28"/>
        </w:rPr>
        <w:t>ь</w:t>
      </w:r>
      <w:r w:rsidRPr="00BB2047">
        <w:rPr>
          <w:rFonts w:ascii="Times New Roman" w:hAnsi="Times New Roman" w:cs="Times New Roman"/>
          <w:sz w:val="28"/>
          <w:szCs w:val="28"/>
        </w:rPr>
        <w:t>ного инс</w:t>
      </w:r>
      <w:r>
        <w:rPr>
          <w:rFonts w:ascii="Times New Roman" w:hAnsi="Times New Roman" w:cs="Times New Roman"/>
          <w:sz w:val="28"/>
          <w:szCs w:val="28"/>
        </w:rPr>
        <w:t>титута педагогических измерений;</w:t>
      </w:r>
    </w:p>
    <w:p w:rsid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</w:t>
      </w:r>
      <w:r w:rsidRPr="00BB2047">
        <w:rPr>
          <w:rFonts w:ascii="Times New Roman" w:hAnsi="Times New Roman" w:cs="Times New Roman"/>
          <w:sz w:val="28"/>
          <w:szCs w:val="28"/>
        </w:rPr>
        <w:t>ормировать умение устанавливать причинно-следственные связи между отдел</w:t>
      </w:r>
      <w:r w:rsidRPr="00BB2047">
        <w:rPr>
          <w:rFonts w:ascii="Times New Roman" w:hAnsi="Times New Roman" w:cs="Times New Roman"/>
          <w:sz w:val="28"/>
          <w:szCs w:val="28"/>
        </w:rPr>
        <w:t>ь</w:t>
      </w:r>
      <w:r w:rsidRPr="00BB2047">
        <w:rPr>
          <w:rFonts w:ascii="Times New Roman" w:hAnsi="Times New Roman" w:cs="Times New Roman"/>
          <w:sz w:val="28"/>
          <w:szCs w:val="28"/>
        </w:rPr>
        <w:t>ными элементами содержания, в особенности взаимосвязь состава, свойств и генет</w:t>
      </w:r>
      <w:r w:rsidRPr="00BB2047">
        <w:rPr>
          <w:rFonts w:ascii="Times New Roman" w:hAnsi="Times New Roman" w:cs="Times New Roman"/>
          <w:sz w:val="28"/>
          <w:szCs w:val="28"/>
        </w:rPr>
        <w:t>и</w:t>
      </w:r>
      <w:r w:rsidRPr="00BB2047">
        <w:rPr>
          <w:rFonts w:ascii="Times New Roman" w:hAnsi="Times New Roman" w:cs="Times New Roman"/>
          <w:sz w:val="28"/>
          <w:szCs w:val="28"/>
        </w:rPr>
        <w:t xml:space="preserve">ческой </w:t>
      </w:r>
      <w:r>
        <w:rPr>
          <w:rFonts w:ascii="Times New Roman" w:hAnsi="Times New Roman" w:cs="Times New Roman"/>
          <w:sz w:val="28"/>
          <w:szCs w:val="28"/>
        </w:rPr>
        <w:t>связи веществ различных классов;</w:t>
      </w:r>
    </w:p>
    <w:p w:rsidR="00BB2047" w:rsidRP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систематизировать и обобщать учебный материал</w:t>
      </w:r>
      <w:r w:rsidRPr="00BB20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развивать умение</w:t>
      </w:r>
      <w:r w:rsidRPr="00BB2047">
        <w:rPr>
          <w:rFonts w:ascii="Times New Roman" w:hAnsi="Times New Roman" w:cs="Times New Roman"/>
          <w:sz w:val="28"/>
          <w:szCs w:val="28"/>
        </w:rPr>
        <w:t xml:space="preserve"> выделять в нем главное, устанавливать взаимосвязь между отдельными элементами содержания.</w:t>
      </w:r>
    </w:p>
    <w:p w:rsidR="00BB2047" w:rsidRP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B2047">
        <w:rPr>
          <w:rFonts w:ascii="Times New Roman" w:hAnsi="Times New Roman" w:cs="Times New Roman"/>
          <w:sz w:val="28"/>
          <w:szCs w:val="28"/>
        </w:rPr>
        <w:t>осле каждого изученного или повторенного раздела проводить тренир</w:t>
      </w:r>
      <w:r>
        <w:rPr>
          <w:rFonts w:ascii="Times New Roman" w:hAnsi="Times New Roman" w:cs="Times New Roman"/>
          <w:sz w:val="28"/>
          <w:szCs w:val="28"/>
        </w:rPr>
        <w:t>овочно - 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агностическую работу;</w:t>
      </w:r>
    </w:p>
    <w:p w:rsid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B2047">
        <w:rPr>
          <w:rFonts w:ascii="Times New Roman" w:hAnsi="Times New Roman" w:cs="Times New Roman"/>
          <w:sz w:val="28"/>
          <w:szCs w:val="28"/>
        </w:rPr>
        <w:t>чить школьников находить ответ, опираясь на качественные соображения, на ан</w:t>
      </w:r>
      <w:r w:rsidRPr="00BB2047">
        <w:rPr>
          <w:rFonts w:ascii="Times New Roman" w:hAnsi="Times New Roman" w:cs="Times New Roman"/>
          <w:sz w:val="28"/>
          <w:szCs w:val="28"/>
        </w:rPr>
        <w:t>а</w:t>
      </w:r>
      <w:r w:rsidRPr="00BB2047">
        <w:rPr>
          <w:rFonts w:ascii="Times New Roman" w:hAnsi="Times New Roman" w:cs="Times New Roman"/>
          <w:sz w:val="28"/>
          <w:szCs w:val="28"/>
        </w:rPr>
        <w:t>лиз предложенных за</w:t>
      </w:r>
      <w:r>
        <w:rPr>
          <w:rFonts w:ascii="Times New Roman" w:hAnsi="Times New Roman" w:cs="Times New Roman"/>
          <w:sz w:val="28"/>
          <w:szCs w:val="28"/>
        </w:rPr>
        <w:t>даний и вариантов ответов;</w:t>
      </w:r>
    </w:p>
    <w:p w:rsidR="00BB2047" w:rsidRPr="00BB2047" w:rsidRDefault="00BB2047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780E">
        <w:rPr>
          <w:rFonts w:ascii="Times New Roman" w:hAnsi="Times New Roman" w:cs="Times New Roman"/>
          <w:sz w:val="28"/>
          <w:szCs w:val="28"/>
        </w:rPr>
        <w:t>н</w:t>
      </w:r>
      <w:r w:rsidRPr="00BB2047">
        <w:rPr>
          <w:rFonts w:ascii="Times New Roman" w:hAnsi="Times New Roman" w:cs="Times New Roman"/>
          <w:sz w:val="28"/>
          <w:szCs w:val="28"/>
        </w:rPr>
        <w:t>еобходимо добиваться понимания учащимися того, что успешное выполнение л</w:t>
      </w:r>
      <w:r w:rsidRPr="00BB2047">
        <w:rPr>
          <w:rFonts w:ascii="Times New Roman" w:hAnsi="Times New Roman" w:cs="Times New Roman"/>
          <w:sz w:val="28"/>
          <w:szCs w:val="28"/>
        </w:rPr>
        <w:t>ю</w:t>
      </w:r>
      <w:r w:rsidRPr="00BB2047">
        <w:rPr>
          <w:rFonts w:ascii="Times New Roman" w:hAnsi="Times New Roman" w:cs="Times New Roman"/>
          <w:sz w:val="28"/>
          <w:szCs w:val="28"/>
        </w:rPr>
        <w:t>бого задания предполагает тщательный анализ его условия и выбор правиль</w:t>
      </w:r>
      <w:r w:rsidR="000B780E">
        <w:rPr>
          <w:rFonts w:ascii="Times New Roman" w:hAnsi="Times New Roman" w:cs="Times New Roman"/>
          <w:sz w:val="28"/>
          <w:szCs w:val="28"/>
        </w:rPr>
        <w:t>ной п</w:t>
      </w:r>
      <w:r w:rsidR="000B780E">
        <w:rPr>
          <w:rFonts w:ascii="Times New Roman" w:hAnsi="Times New Roman" w:cs="Times New Roman"/>
          <w:sz w:val="28"/>
          <w:szCs w:val="28"/>
        </w:rPr>
        <w:t>о</w:t>
      </w:r>
      <w:r w:rsidR="000B780E">
        <w:rPr>
          <w:rFonts w:ascii="Times New Roman" w:hAnsi="Times New Roman" w:cs="Times New Roman"/>
          <w:sz w:val="28"/>
          <w:szCs w:val="28"/>
        </w:rPr>
        <w:t>следовательности действий;</w:t>
      </w:r>
    </w:p>
    <w:p w:rsidR="000B780E" w:rsidRPr="000B780E" w:rsidRDefault="000B780E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BB2047" w:rsidRPr="00BB2047">
        <w:rPr>
          <w:rFonts w:ascii="Times New Roman" w:hAnsi="Times New Roman" w:cs="Times New Roman"/>
          <w:sz w:val="28"/>
          <w:szCs w:val="28"/>
        </w:rPr>
        <w:t xml:space="preserve">братить внимание на трудные и «западающие темы»: </w:t>
      </w:r>
      <w:r w:rsidR="0094563F">
        <w:rPr>
          <w:rFonts w:ascii="Times New Roman" w:hAnsi="Times New Roman" w:cs="Times New Roman"/>
          <w:sz w:val="28"/>
          <w:szCs w:val="28"/>
        </w:rPr>
        <w:t>«</w:t>
      </w:r>
      <w:r w:rsidRPr="000B780E">
        <w:rPr>
          <w:rFonts w:ascii="Times New Roman" w:hAnsi="Times New Roman" w:cs="Times New Roman"/>
          <w:sz w:val="28"/>
          <w:szCs w:val="28"/>
        </w:rPr>
        <w:t>Химические свойства пр</w:t>
      </w:r>
      <w:r w:rsidRPr="000B780E">
        <w:rPr>
          <w:rFonts w:ascii="Times New Roman" w:hAnsi="Times New Roman" w:cs="Times New Roman"/>
          <w:sz w:val="28"/>
          <w:szCs w:val="28"/>
        </w:rPr>
        <w:t>о</w:t>
      </w:r>
      <w:r w:rsidRPr="000B780E">
        <w:rPr>
          <w:rFonts w:ascii="Times New Roman" w:hAnsi="Times New Roman" w:cs="Times New Roman"/>
          <w:sz w:val="28"/>
          <w:szCs w:val="28"/>
        </w:rPr>
        <w:t>стых веществ. Химические свойства сложных веществ</w:t>
      </w:r>
      <w:r w:rsidR="009456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94563F">
        <w:rPr>
          <w:rFonts w:ascii="Times New Roman" w:hAnsi="Times New Roman" w:cs="Times New Roman"/>
          <w:sz w:val="24"/>
          <w:szCs w:val="24"/>
        </w:rPr>
        <w:t>«</w:t>
      </w:r>
      <w:r w:rsidRPr="000B780E">
        <w:rPr>
          <w:rFonts w:ascii="Times New Roman" w:hAnsi="Times New Roman" w:cs="Times New Roman"/>
          <w:sz w:val="28"/>
          <w:szCs w:val="28"/>
        </w:rPr>
        <w:t>Взаимосвязь различных классов неорганических веществ. Реакции ионного обмена и условия их осуществл</w:t>
      </w:r>
      <w:r w:rsidRPr="000B780E">
        <w:rPr>
          <w:rFonts w:ascii="Times New Roman" w:hAnsi="Times New Roman" w:cs="Times New Roman"/>
          <w:sz w:val="28"/>
          <w:szCs w:val="28"/>
        </w:rPr>
        <w:t>е</w:t>
      </w:r>
      <w:r w:rsidRPr="000B780E">
        <w:rPr>
          <w:rFonts w:ascii="Times New Roman" w:hAnsi="Times New Roman" w:cs="Times New Roman"/>
          <w:sz w:val="28"/>
          <w:szCs w:val="28"/>
        </w:rPr>
        <w:t>ния</w:t>
      </w:r>
      <w:r w:rsidR="009456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94563F">
        <w:rPr>
          <w:rFonts w:ascii="Times New Roman" w:hAnsi="Times New Roman" w:cs="Times New Roman"/>
          <w:sz w:val="24"/>
          <w:szCs w:val="24"/>
        </w:rPr>
        <w:t>«</w:t>
      </w:r>
      <w:r w:rsidRPr="000B780E">
        <w:rPr>
          <w:rFonts w:ascii="Times New Roman" w:hAnsi="Times New Roman" w:cs="Times New Roman"/>
          <w:sz w:val="28"/>
          <w:szCs w:val="28"/>
        </w:rPr>
        <w:t>Выч</w:t>
      </w:r>
      <w:r>
        <w:rPr>
          <w:rFonts w:ascii="Times New Roman" w:hAnsi="Times New Roman" w:cs="Times New Roman"/>
          <w:sz w:val="28"/>
          <w:szCs w:val="28"/>
        </w:rPr>
        <w:t>исление массовой доли растворен</w:t>
      </w:r>
      <w:r w:rsidRPr="000B780E">
        <w:rPr>
          <w:rFonts w:ascii="Times New Roman" w:hAnsi="Times New Roman" w:cs="Times New Roman"/>
          <w:sz w:val="28"/>
          <w:szCs w:val="28"/>
        </w:rPr>
        <w:t>ного вещества в растворе. Вычислени</w:t>
      </w:r>
      <w:r w:rsidRPr="000B780E">
        <w:rPr>
          <w:rFonts w:ascii="Times New Roman" w:hAnsi="Times New Roman" w:cs="Times New Roman"/>
          <w:sz w:val="28"/>
          <w:szCs w:val="28"/>
        </w:rPr>
        <w:t>е</w:t>
      </w:r>
      <w:r w:rsidRPr="000B780E">
        <w:rPr>
          <w:rFonts w:ascii="Times New Roman" w:hAnsi="Times New Roman" w:cs="Times New Roman"/>
          <w:sz w:val="28"/>
          <w:szCs w:val="28"/>
        </w:rPr>
        <w:t>количества вещества, массы или объема вещества по количеству вещества, массе или объему одного из реагентов или продуктов реакции</w:t>
      </w:r>
      <w:r w:rsidR="009456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94563F">
        <w:rPr>
          <w:rFonts w:ascii="Times New Roman" w:hAnsi="Times New Roman" w:cs="Times New Roman"/>
          <w:sz w:val="28"/>
          <w:szCs w:val="28"/>
        </w:rPr>
        <w:t>«</w:t>
      </w:r>
      <w:r w:rsidRPr="000B780E">
        <w:rPr>
          <w:rFonts w:ascii="Times New Roman" w:hAnsi="Times New Roman" w:cs="Times New Roman"/>
          <w:sz w:val="28"/>
          <w:szCs w:val="28"/>
        </w:rPr>
        <w:t>Первоначальные све</w:t>
      </w:r>
      <w:r>
        <w:rPr>
          <w:rFonts w:ascii="Times New Roman" w:hAnsi="Times New Roman" w:cs="Times New Roman"/>
          <w:sz w:val="28"/>
          <w:szCs w:val="28"/>
        </w:rPr>
        <w:t>дения об органических веществах</w:t>
      </w:r>
      <w:r w:rsidR="009456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94563F">
        <w:rPr>
          <w:rFonts w:ascii="Times New Roman" w:hAnsi="Times New Roman" w:cs="Times New Roman"/>
          <w:sz w:val="28"/>
          <w:szCs w:val="28"/>
        </w:rPr>
        <w:t>«</w:t>
      </w:r>
      <w:r w:rsidRPr="000B780E">
        <w:rPr>
          <w:rFonts w:ascii="Times New Roman" w:hAnsi="Times New Roman" w:cs="Times New Roman"/>
          <w:sz w:val="28"/>
          <w:szCs w:val="28"/>
        </w:rPr>
        <w:t>Качествен</w:t>
      </w:r>
      <w:r>
        <w:rPr>
          <w:rFonts w:ascii="Times New Roman" w:hAnsi="Times New Roman" w:cs="Times New Roman"/>
          <w:sz w:val="28"/>
          <w:szCs w:val="28"/>
        </w:rPr>
        <w:t>ные реакции на ионы в растворе</w:t>
      </w:r>
      <w:r w:rsidR="009456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2047" w:rsidRDefault="000B780E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BB2047" w:rsidRPr="00BB2047">
        <w:rPr>
          <w:rFonts w:ascii="Times New Roman" w:hAnsi="Times New Roman" w:cs="Times New Roman"/>
          <w:sz w:val="28"/>
          <w:szCs w:val="28"/>
        </w:rPr>
        <w:t xml:space="preserve">ормировать устойчивые навыки в приемах работы с химическим оборудованием, реактивами, действий по планированию и осуществлению мысленного или реального </w:t>
      </w:r>
      <w:r>
        <w:rPr>
          <w:rFonts w:ascii="Times New Roman" w:hAnsi="Times New Roman" w:cs="Times New Roman"/>
          <w:sz w:val="28"/>
          <w:szCs w:val="28"/>
        </w:rPr>
        <w:t>эксперимента;</w:t>
      </w:r>
    </w:p>
    <w:p w:rsidR="000B780E" w:rsidRPr="00BB2047" w:rsidRDefault="000B780E" w:rsidP="000B78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0B780E">
        <w:rPr>
          <w:rFonts w:ascii="Times New Roman" w:hAnsi="Times New Roman" w:cs="Times New Roman"/>
          <w:sz w:val="28"/>
          <w:szCs w:val="28"/>
        </w:rPr>
        <w:t>собо выделять при изучении практико-ориентированный материал, а также те эл</w:t>
      </w:r>
      <w:r w:rsidRPr="000B780E">
        <w:rPr>
          <w:rFonts w:ascii="Times New Roman" w:hAnsi="Times New Roman" w:cs="Times New Roman"/>
          <w:sz w:val="28"/>
          <w:szCs w:val="28"/>
        </w:rPr>
        <w:t>е</w:t>
      </w:r>
      <w:r w:rsidRPr="000B780E">
        <w:rPr>
          <w:rFonts w:ascii="Times New Roman" w:hAnsi="Times New Roman" w:cs="Times New Roman"/>
          <w:sz w:val="28"/>
          <w:szCs w:val="28"/>
        </w:rPr>
        <w:t>менты содержания, которые имеют непосредственное отношение к применению п</w:t>
      </w:r>
      <w:r w:rsidRPr="000B780E">
        <w:rPr>
          <w:rFonts w:ascii="Times New Roman" w:hAnsi="Times New Roman" w:cs="Times New Roman"/>
          <w:sz w:val="28"/>
          <w:szCs w:val="28"/>
        </w:rPr>
        <w:t>о</w:t>
      </w:r>
      <w:r w:rsidRPr="000B780E">
        <w:rPr>
          <w:rFonts w:ascii="Times New Roman" w:hAnsi="Times New Roman" w:cs="Times New Roman"/>
          <w:sz w:val="28"/>
          <w:szCs w:val="28"/>
        </w:rPr>
        <w:t>лученных химических знаний в реальных жизненных ситуациях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2D8" w:rsidRDefault="00BC02D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9F241A" w:rsidRDefault="009F241A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="005C3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B780E">
        <w:rPr>
          <w:rFonts w:ascii="Times New Roman" w:hAnsi="Times New Roman" w:cs="Times New Roman"/>
          <w:sz w:val="28"/>
          <w:szCs w:val="28"/>
        </w:rPr>
        <w:t>И.А. Романова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 </w:t>
      </w:r>
      <w:r w:rsidR="005C3C0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E3CBC">
        <w:rPr>
          <w:rFonts w:ascii="Times New Roman" w:hAnsi="Times New Roman" w:cs="Times New Roman"/>
          <w:sz w:val="28"/>
          <w:szCs w:val="28"/>
        </w:rPr>
        <w:t>О.Р. Мазаева</w:t>
      </w: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>
    <w:useFELayout/>
  </w:compat>
  <w:rsids>
    <w:rsidRoot w:val="00FE3CBC"/>
    <w:rsid w:val="00003A97"/>
    <w:rsid w:val="00030A3C"/>
    <w:rsid w:val="00033029"/>
    <w:rsid w:val="00037CAC"/>
    <w:rsid w:val="000B780E"/>
    <w:rsid w:val="000E34E9"/>
    <w:rsid w:val="00121AE9"/>
    <w:rsid w:val="00132EB3"/>
    <w:rsid w:val="00180DA1"/>
    <w:rsid w:val="00190819"/>
    <w:rsid w:val="001C566D"/>
    <w:rsid w:val="00200808"/>
    <w:rsid w:val="002A5ED7"/>
    <w:rsid w:val="002C330D"/>
    <w:rsid w:val="00330EEA"/>
    <w:rsid w:val="003618A6"/>
    <w:rsid w:val="00393220"/>
    <w:rsid w:val="003A3150"/>
    <w:rsid w:val="003D1BC5"/>
    <w:rsid w:val="004026B1"/>
    <w:rsid w:val="00434060"/>
    <w:rsid w:val="00440240"/>
    <w:rsid w:val="0046611F"/>
    <w:rsid w:val="004A4755"/>
    <w:rsid w:val="004F4281"/>
    <w:rsid w:val="004F42D1"/>
    <w:rsid w:val="00516C78"/>
    <w:rsid w:val="00531FF2"/>
    <w:rsid w:val="005C3C0A"/>
    <w:rsid w:val="00661DC2"/>
    <w:rsid w:val="006E4879"/>
    <w:rsid w:val="006F09CD"/>
    <w:rsid w:val="0084136D"/>
    <w:rsid w:val="0084767E"/>
    <w:rsid w:val="008B291F"/>
    <w:rsid w:val="009061FF"/>
    <w:rsid w:val="0092553A"/>
    <w:rsid w:val="0094563F"/>
    <w:rsid w:val="0095275C"/>
    <w:rsid w:val="009842D3"/>
    <w:rsid w:val="00997AE2"/>
    <w:rsid w:val="009F241A"/>
    <w:rsid w:val="00A51F53"/>
    <w:rsid w:val="00B302BF"/>
    <w:rsid w:val="00B84B4D"/>
    <w:rsid w:val="00BB2047"/>
    <w:rsid w:val="00BC02D8"/>
    <w:rsid w:val="00C03BA1"/>
    <w:rsid w:val="00CC7081"/>
    <w:rsid w:val="00DD2BC1"/>
    <w:rsid w:val="00DF051A"/>
    <w:rsid w:val="00E31446"/>
    <w:rsid w:val="00E33F66"/>
    <w:rsid w:val="00E7098A"/>
    <w:rsid w:val="00F523DD"/>
    <w:rsid w:val="00F643AB"/>
    <w:rsid w:val="00F75698"/>
    <w:rsid w:val="00FB3961"/>
    <w:rsid w:val="00FC60C0"/>
    <w:rsid w:val="00FE3CBC"/>
    <w:rsid w:val="00FE6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6F7C-D5AE-467A-9409-D4DF56BF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9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2019-06-26T09:51:00Z</cp:lastPrinted>
  <dcterms:created xsi:type="dcterms:W3CDTF">2019-06-10T12:40:00Z</dcterms:created>
  <dcterms:modified xsi:type="dcterms:W3CDTF">2019-07-10T09:22:00Z</dcterms:modified>
</cp:coreProperties>
</file>